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148" w:rsidRPr="00F10148" w:rsidRDefault="00F10148" w:rsidP="009E02CF">
      <w:pPr>
        <w:spacing w:line="240" w:lineRule="auto"/>
        <w:rPr>
          <w:b/>
          <w:bCs/>
          <w:sz w:val="28"/>
          <w:szCs w:val="28"/>
          <w:lang w:val="nl-NL"/>
        </w:rPr>
      </w:pPr>
      <w:r w:rsidRPr="00F10148">
        <w:rPr>
          <w:b/>
          <w:bCs/>
          <w:sz w:val="28"/>
          <w:szCs w:val="28"/>
          <w:lang w:val="nl-NL"/>
        </w:rPr>
        <w:t>Titel cursus</w:t>
      </w:r>
      <w:r w:rsidR="00A91DED">
        <w:rPr>
          <w:b/>
          <w:bCs/>
          <w:sz w:val="28"/>
          <w:szCs w:val="28"/>
          <w:lang w:val="nl-NL"/>
        </w:rPr>
        <w:t xml:space="preserve">: </w:t>
      </w:r>
      <w:r w:rsidR="00A91DED" w:rsidRPr="00A91DED">
        <w:rPr>
          <w:b/>
          <w:bCs/>
          <w:color w:val="1F497D" w:themeColor="text2"/>
          <w:sz w:val="28"/>
          <w:szCs w:val="28"/>
          <w:lang w:val="nl-NL"/>
        </w:rPr>
        <w:t xml:space="preserve">van Pijn naar Verslaving </w:t>
      </w:r>
      <w:r w:rsidR="00A91DED" w:rsidRPr="00A91DED">
        <w:rPr>
          <w:bCs/>
          <w:i/>
          <w:color w:val="1F497D" w:themeColor="text2"/>
          <w:sz w:val="21"/>
          <w:szCs w:val="28"/>
          <w:lang w:val="nl-NL"/>
        </w:rPr>
        <w:t>Opiaatvoorschrijfgedrag in Nederland</w:t>
      </w:r>
    </w:p>
    <w:p w:rsidR="0020070C" w:rsidRDefault="0020070C" w:rsidP="0020070C">
      <w:pPr>
        <w:spacing w:line="240" w:lineRule="auto"/>
        <w:rPr>
          <w:bCs/>
          <w:sz w:val="28"/>
          <w:szCs w:val="28"/>
          <w:lang w:val="nl-NL"/>
        </w:rPr>
      </w:pPr>
      <w:r w:rsidRPr="00A91DED">
        <w:rPr>
          <w:bCs/>
          <w:sz w:val="28"/>
          <w:szCs w:val="28"/>
          <w:lang w:val="nl-NL"/>
        </w:rPr>
        <w:t xml:space="preserve">Datum 23/4/2020 </w:t>
      </w:r>
    </w:p>
    <w:p w:rsidR="0020070C" w:rsidRPr="00F10148" w:rsidRDefault="0020070C" w:rsidP="0020070C">
      <w:pPr>
        <w:spacing w:line="240" w:lineRule="auto"/>
        <w:rPr>
          <w:b/>
          <w:bCs/>
          <w:sz w:val="28"/>
          <w:szCs w:val="28"/>
          <w:lang w:val="nl-NL"/>
        </w:rPr>
      </w:pPr>
      <w:r w:rsidRPr="00F10148">
        <w:rPr>
          <w:b/>
          <w:bCs/>
          <w:sz w:val="28"/>
          <w:szCs w:val="28"/>
          <w:lang w:val="nl-NL"/>
        </w:rPr>
        <w:t>Cursusinhoud</w:t>
      </w:r>
    </w:p>
    <w:tbl>
      <w:tblPr>
        <w:tblStyle w:val="Tabelraster2"/>
        <w:tblW w:w="0" w:type="auto"/>
        <w:tblLook w:val="04A0" w:firstRow="1" w:lastRow="0" w:firstColumn="1" w:lastColumn="0" w:noHBand="0" w:noVBand="1"/>
      </w:tblPr>
      <w:tblGrid>
        <w:gridCol w:w="9242"/>
      </w:tblGrid>
      <w:tr w:rsidR="0020070C" w:rsidRPr="0068555E" w:rsidTr="006B0F1A">
        <w:trPr>
          <w:trHeight w:val="1134"/>
        </w:trPr>
        <w:sdt>
          <w:sdtPr>
            <w:rPr>
              <w:b/>
              <w:bCs/>
              <w:i/>
              <w:iCs/>
              <w:sz w:val="28"/>
              <w:szCs w:val="28"/>
              <w:lang w:val="nl-NL"/>
            </w:rPr>
            <w:id w:val="-1779253146"/>
            <w:placeholder>
              <w:docPart w:val="847FECA565F2634897351829333F715C"/>
            </w:placeholder>
          </w:sdtPr>
          <w:sdtEndPr/>
          <w:sdtContent>
            <w:tc>
              <w:tcPr>
                <w:tcW w:w="9242" w:type="dxa"/>
              </w:tcPr>
              <w:p w:rsidR="00615466" w:rsidRDefault="00615466" w:rsidP="0020070C">
                <w:pPr>
                  <w:pStyle w:val="Geenafstand"/>
                  <w:spacing w:after="100"/>
                  <w:contextualSpacing/>
                  <w:rPr>
                    <w:lang w:val="nl-NL"/>
                  </w:rPr>
                </w:pPr>
              </w:p>
              <w:tbl>
                <w:tblPr>
                  <w:tblW w:w="0" w:type="auto"/>
                  <w:tblLook w:val="04A0" w:firstRow="1" w:lastRow="0" w:firstColumn="1" w:lastColumn="0" w:noHBand="0" w:noVBand="1"/>
                </w:tblPr>
                <w:tblGrid>
                  <w:gridCol w:w="9016"/>
                </w:tblGrid>
                <w:tr w:rsidR="00615466" w:rsidRPr="00710665" w:rsidTr="00615466">
                  <w:trPr>
                    <w:trHeight w:val="1134"/>
                  </w:trPr>
                  <w:sdt>
                    <w:sdtPr>
                      <w:rPr>
                        <w:rFonts w:ascii="Calibri" w:eastAsia="Calibri" w:hAnsi="Calibri" w:cs="Arial"/>
                        <w:b/>
                        <w:bCs/>
                        <w:i/>
                        <w:iCs/>
                        <w:sz w:val="28"/>
                        <w:szCs w:val="28"/>
                        <w:lang w:val="nl-NL"/>
                      </w:rPr>
                      <w:id w:val="-896358269"/>
                      <w:placeholder>
                        <w:docPart w:val="3DAAA534DC3542DF99B59624DA86F178"/>
                      </w:placeholder>
                    </w:sdtPr>
                    <w:sdtEndPr/>
                    <w:sdtContent>
                      <w:tc>
                        <w:tcPr>
                          <w:tcW w:w="9242" w:type="dxa"/>
                          <w:tcBorders>
                            <w:top w:val="single" w:sz="4" w:space="0" w:color="auto"/>
                            <w:left w:val="single" w:sz="4" w:space="0" w:color="auto"/>
                            <w:bottom w:val="single" w:sz="4" w:space="0" w:color="auto"/>
                            <w:right w:val="single" w:sz="4" w:space="0" w:color="auto"/>
                          </w:tcBorders>
                        </w:tcPr>
                        <w:p w:rsidR="00615466" w:rsidRPr="00615466" w:rsidRDefault="00615466" w:rsidP="00615466">
                          <w:pPr>
                            <w:spacing w:line="240" w:lineRule="auto"/>
                            <w:rPr>
                              <w:rFonts w:ascii="Calibri" w:eastAsia="Calibri" w:hAnsi="Calibri" w:cs="Arial"/>
                              <w:lang w:val="nl-NL"/>
                            </w:rPr>
                          </w:pPr>
                          <w:r w:rsidRPr="00615466">
                            <w:rPr>
                              <w:rFonts w:ascii="Calibri" w:eastAsia="Calibri" w:hAnsi="Calibri" w:cs="Arial"/>
                              <w:b/>
                              <w:bCs/>
                              <w:color w:val="1F497D" w:themeColor="text2"/>
                              <w:sz w:val="28"/>
                              <w:szCs w:val="28"/>
                              <w:lang w:val="nl-NL"/>
                            </w:rPr>
                            <w:t xml:space="preserve">Van Pijn naar Verslaving: </w:t>
                          </w:r>
                          <w:r w:rsidRPr="00615466">
                            <w:rPr>
                              <w:rFonts w:ascii="Calibri" w:eastAsia="Calibri" w:hAnsi="Calibri" w:cs="Arial"/>
                              <w:bCs/>
                              <w:i/>
                              <w:color w:val="1F497D" w:themeColor="text2"/>
                              <w:sz w:val="21"/>
                              <w:szCs w:val="28"/>
                              <w:lang w:val="nl-NL"/>
                            </w:rPr>
                            <w:t>Opiaatvoorschrijfgedrag in Nederland</w:t>
                          </w:r>
                        </w:p>
                        <w:p w:rsidR="00615466" w:rsidRPr="00615466" w:rsidRDefault="00615466" w:rsidP="00615466">
                          <w:pPr>
                            <w:spacing w:line="240" w:lineRule="auto"/>
                            <w:rPr>
                              <w:rFonts w:ascii="Calibri" w:eastAsia="Calibri" w:hAnsi="Calibri" w:cs="Arial"/>
                              <w:b/>
                              <w:lang w:val="nl-NL"/>
                            </w:rPr>
                          </w:pPr>
                          <w:r w:rsidRPr="00615466">
                            <w:rPr>
                              <w:rFonts w:ascii="Calibri" w:eastAsia="Calibri" w:hAnsi="Calibri" w:cs="Arial"/>
                              <w:b/>
                              <w:lang w:val="nl-NL"/>
                            </w:rPr>
                            <w:t>In Nederland is er een sterke stijging van het opiaatgebruik. Dit heeft grotendeels te maken met een toename van het aantal (herhaal)recepten. Zowel huisartsen als medisch specialisten schrijven meer opiaten voor aan hun patiënten voor de indicatie chronische niet-maligne pijn.</w:t>
                          </w:r>
                        </w:p>
                        <w:p w:rsidR="00615466" w:rsidRPr="00615466" w:rsidRDefault="00615466" w:rsidP="00615466">
                          <w:pPr>
                            <w:spacing w:line="240" w:lineRule="auto"/>
                            <w:rPr>
                              <w:rFonts w:ascii="Calibri" w:eastAsia="Calibri" w:hAnsi="Calibri" w:cs="Arial"/>
                              <w:lang w:val="nl-NL"/>
                            </w:rPr>
                          </w:pPr>
                          <w:r w:rsidRPr="00615466">
                            <w:rPr>
                              <w:rFonts w:ascii="Calibri" w:eastAsia="Calibri" w:hAnsi="Calibri" w:cs="Arial"/>
                              <w:lang w:val="nl-NL"/>
                            </w:rPr>
                            <w:t>In deze cursus leert u als arts welke aanpassingen in het voorschrijfgedrag nodig zijn om het opiaatgebruik terug te dringen.</w:t>
                          </w:r>
                          <w:r w:rsidRPr="00615466">
                            <w:rPr>
                              <w:rFonts w:ascii="Calibri" w:eastAsia="Calibri" w:hAnsi="Calibri" w:cs="Arial"/>
                              <w:b/>
                              <w:lang w:val="nl-NL"/>
                            </w:rPr>
                            <w:t xml:space="preserve"> </w:t>
                          </w:r>
                          <w:r w:rsidRPr="00615466">
                            <w:rPr>
                              <w:rFonts w:ascii="Calibri" w:eastAsia="Calibri" w:hAnsi="Calibri" w:cs="Arial"/>
                              <w:lang w:val="nl-NL"/>
                            </w:rPr>
                            <w:t xml:space="preserve">De cursus wordt geopend door de minister van VWS, Bruno Bruins. Samen met Marcel van </w:t>
                          </w:r>
                          <w:proofErr w:type="spellStart"/>
                          <w:r w:rsidRPr="00615466">
                            <w:rPr>
                              <w:rFonts w:ascii="Calibri" w:eastAsia="Calibri" w:hAnsi="Calibri" w:cs="Arial"/>
                              <w:lang w:val="nl-NL"/>
                            </w:rPr>
                            <w:t>Raaij</w:t>
                          </w:r>
                          <w:proofErr w:type="spellEnd"/>
                          <w:r w:rsidRPr="00615466">
                            <w:rPr>
                              <w:rFonts w:ascii="Calibri" w:eastAsia="Calibri" w:hAnsi="Calibri" w:cs="Arial"/>
                              <w:lang w:val="nl-NL"/>
                            </w:rPr>
                            <w:t xml:space="preserve">, directeur Geneesmiddelen en Technologie bij VWS, geeft de minister zijn visie op de huidige problematiek en de toekomstige pannen. </w:t>
                          </w:r>
                        </w:p>
                        <w:p w:rsidR="00615466" w:rsidRPr="00615466" w:rsidRDefault="00615466" w:rsidP="00615466">
                          <w:pPr>
                            <w:spacing w:line="240" w:lineRule="auto"/>
                            <w:rPr>
                              <w:rFonts w:ascii="Calibri" w:eastAsia="Calibri" w:hAnsi="Calibri" w:cs="Arial"/>
                              <w:lang w:val="nl-NL"/>
                            </w:rPr>
                          </w:pPr>
                          <w:r w:rsidRPr="00615466">
                            <w:rPr>
                              <w:rFonts w:ascii="Calibri" w:eastAsia="Calibri" w:hAnsi="Calibri" w:cs="Arial"/>
                              <w:b/>
                              <w:lang w:val="nl-NL"/>
                            </w:rPr>
                            <w:t>Opiaatvoorschrijving aan patiënten</w:t>
                          </w:r>
                          <w:r w:rsidRPr="00615466">
                            <w:rPr>
                              <w:rFonts w:ascii="Calibri" w:eastAsia="Calibri" w:hAnsi="Calibri" w:cs="Arial"/>
                              <w:b/>
                              <w:lang w:val="nl-NL"/>
                            </w:rPr>
                            <w:br/>
                          </w:r>
                          <w:r w:rsidRPr="00615466">
                            <w:rPr>
                              <w:rFonts w:ascii="Calibri" w:eastAsia="Calibri" w:hAnsi="Calibri" w:cs="Arial"/>
                              <w:lang w:val="nl-NL"/>
                            </w:rPr>
                            <w:t xml:space="preserve">De cursus is voor artsen (huisartsen, verpleeghuisartsen, medisch specialisten en arts-assistenten) en overig personeel in de gezondheidszorg die in aanraking komen met patiënten met pijn die pijnstillers gebruiken, of die pijnstillers nodig hebben. </w:t>
                          </w:r>
                        </w:p>
                        <w:p w:rsidR="00615466" w:rsidRPr="00615466" w:rsidRDefault="00615466" w:rsidP="00615466">
                          <w:pPr>
                            <w:spacing w:line="240" w:lineRule="auto"/>
                            <w:rPr>
                              <w:rFonts w:ascii="Calibri" w:eastAsia="Calibri" w:hAnsi="Calibri" w:cs="Arial"/>
                              <w:lang w:val="nl-NL"/>
                            </w:rPr>
                          </w:pPr>
                          <w:r w:rsidRPr="00615466">
                            <w:rPr>
                              <w:rFonts w:ascii="Calibri" w:eastAsia="Calibri" w:hAnsi="Calibri" w:cs="Arial"/>
                              <w:lang w:val="nl-NL"/>
                            </w:rPr>
                            <w:t xml:space="preserve">De cursusinhoud sluit direct aan bij de huidige stand van zaken in de patiëntenzorg en is daarom direct toepasbaar in de praktijk. De cursus is vooral interactief en participatief ingericht. Samen met andere deelnemers en verschillende medische professionals bespreekt u verschillende cases. Elk verhaal zal beginnen en eindigen met een aantal vragen die per stemkastje beantwoord kunnen worden. </w:t>
                          </w:r>
                        </w:p>
                        <w:p w:rsidR="00615466" w:rsidRPr="00615466" w:rsidRDefault="00615466" w:rsidP="00615466">
                          <w:pPr>
                            <w:spacing w:line="240" w:lineRule="auto"/>
                            <w:rPr>
                              <w:rFonts w:ascii="Calibri" w:eastAsia="Calibri" w:hAnsi="Calibri" w:cs="Arial"/>
                              <w:b/>
                              <w:lang w:val="nl-NL"/>
                            </w:rPr>
                          </w:pPr>
                          <w:r w:rsidRPr="00615466">
                            <w:rPr>
                              <w:rFonts w:ascii="Calibri" w:eastAsia="Calibri" w:hAnsi="Calibri" w:cs="Arial"/>
                              <w:b/>
                              <w:lang w:val="nl-NL"/>
                            </w:rPr>
                            <w:t>Effecten van morfineachtige pijnstillers</w:t>
                          </w:r>
                        </w:p>
                        <w:p w:rsidR="00615466" w:rsidRPr="00615466" w:rsidRDefault="00615466" w:rsidP="00615466">
                          <w:pPr>
                            <w:spacing w:line="240" w:lineRule="auto"/>
                            <w:rPr>
                              <w:rFonts w:ascii="Calibri" w:eastAsia="Calibri" w:hAnsi="Calibri" w:cs="Arial"/>
                              <w:lang w:val="nl-NL"/>
                            </w:rPr>
                          </w:pPr>
                          <w:r w:rsidRPr="00615466">
                            <w:rPr>
                              <w:rFonts w:ascii="Calibri" w:eastAsia="Calibri" w:hAnsi="Calibri" w:cs="Arial"/>
                              <w:lang w:val="nl-NL"/>
                            </w:rPr>
                            <w:t xml:space="preserve">In deze cursus komen verschillende onderwerpen aan de orde: </w:t>
                          </w:r>
                        </w:p>
                        <w:p w:rsidR="00615466" w:rsidRPr="00615466" w:rsidRDefault="00615466" w:rsidP="00615466">
                          <w:pPr>
                            <w:numPr>
                              <w:ilvl w:val="0"/>
                              <w:numId w:val="8"/>
                            </w:numPr>
                            <w:spacing w:line="240" w:lineRule="auto"/>
                            <w:contextualSpacing/>
                            <w:rPr>
                              <w:rFonts w:ascii="Calibri" w:eastAsia="Calibri" w:hAnsi="Calibri" w:cs="Arial"/>
                              <w:lang w:val="nl-NL"/>
                            </w:rPr>
                          </w:pPr>
                          <w:r w:rsidRPr="00615466">
                            <w:rPr>
                              <w:rFonts w:ascii="Calibri" w:eastAsia="Calibri" w:hAnsi="Calibri" w:cs="Arial"/>
                              <w:lang w:val="nl-NL"/>
                            </w:rPr>
                            <w:t xml:space="preserve">Morfineachtige pijnstillers zoals </w:t>
                          </w:r>
                          <w:proofErr w:type="spellStart"/>
                          <w:r w:rsidRPr="00615466">
                            <w:rPr>
                              <w:rFonts w:ascii="Calibri" w:eastAsia="Calibri" w:hAnsi="Calibri" w:cs="Arial"/>
                              <w:lang w:val="nl-NL"/>
                            </w:rPr>
                            <w:t>oxycodon</w:t>
                          </w:r>
                          <w:proofErr w:type="spellEnd"/>
                          <w:r w:rsidRPr="00615466">
                            <w:rPr>
                              <w:rFonts w:ascii="Calibri" w:eastAsia="Calibri" w:hAnsi="Calibri" w:cs="Arial"/>
                              <w:lang w:val="nl-NL"/>
                            </w:rPr>
                            <w:t xml:space="preserve">, </w:t>
                          </w:r>
                          <w:proofErr w:type="spellStart"/>
                          <w:r w:rsidRPr="00615466">
                            <w:rPr>
                              <w:rFonts w:ascii="Calibri" w:eastAsia="Calibri" w:hAnsi="Calibri" w:cs="Arial"/>
                              <w:lang w:val="nl-NL"/>
                            </w:rPr>
                            <w:t>fentanyl</w:t>
                          </w:r>
                          <w:proofErr w:type="spellEnd"/>
                          <w:r w:rsidRPr="00615466">
                            <w:rPr>
                              <w:rFonts w:ascii="Calibri" w:eastAsia="Calibri" w:hAnsi="Calibri" w:cs="Arial"/>
                              <w:lang w:val="nl-NL"/>
                            </w:rPr>
                            <w:t xml:space="preserve">, </w:t>
                          </w:r>
                          <w:proofErr w:type="spellStart"/>
                          <w:r w:rsidRPr="00615466">
                            <w:rPr>
                              <w:rFonts w:ascii="Calibri" w:eastAsia="Calibri" w:hAnsi="Calibri" w:cs="Arial"/>
                              <w:lang w:val="nl-NL"/>
                            </w:rPr>
                            <w:t>tramadol</w:t>
                          </w:r>
                          <w:proofErr w:type="spellEnd"/>
                          <w:r w:rsidRPr="00615466">
                            <w:rPr>
                              <w:rFonts w:ascii="Calibri" w:eastAsia="Calibri" w:hAnsi="Calibri" w:cs="Arial"/>
                              <w:lang w:val="nl-NL"/>
                            </w:rPr>
                            <w:t>;</w:t>
                          </w:r>
                        </w:p>
                        <w:p w:rsidR="00615466" w:rsidRPr="00615466" w:rsidRDefault="00615466" w:rsidP="00615466">
                          <w:pPr>
                            <w:numPr>
                              <w:ilvl w:val="0"/>
                              <w:numId w:val="8"/>
                            </w:numPr>
                            <w:spacing w:line="240" w:lineRule="auto"/>
                            <w:contextualSpacing/>
                            <w:rPr>
                              <w:rFonts w:ascii="Calibri" w:eastAsia="Calibri" w:hAnsi="Calibri" w:cs="Arial"/>
                              <w:lang w:val="nl-NL"/>
                            </w:rPr>
                          </w:pPr>
                          <w:r w:rsidRPr="00615466">
                            <w:rPr>
                              <w:rFonts w:ascii="Calibri" w:eastAsia="Calibri" w:hAnsi="Calibri" w:cs="Arial"/>
                              <w:lang w:val="nl-NL"/>
                            </w:rPr>
                            <w:t xml:space="preserve">De pro’s en </w:t>
                          </w:r>
                          <w:proofErr w:type="spellStart"/>
                          <w:r w:rsidRPr="00615466">
                            <w:rPr>
                              <w:rFonts w:ascii="Calibri" w:eastAsia="Calibri" w:hAnsi="Calibri" w:cs="Arial"/>
                              <w:lang w:val="nl-NL"/>
                            </w:rPr>
                            <w:t>con’s</w:t>
                          </w:r>
                          <w:proofErr w:type="spellEnd"/>
                          <w:r w:rsidRPr="00615466">
                            <w:rPr>
                              <w:rFonts w:ascii="Calibri" w:eastAsia="Calibri" w:hAnsi="Calibri" w:cs="Arial"/>
                              <w:lang w:val="nl-NL"/>
                            </w:rPr>
                            <w:t xml:space="preserve"> van het gebruik van morfineachtige pijnstillers waaronder het belangrijke thema verslaving;</w:t>
                          </w:r>
                        </w:p>
                        <w:p w:rsidR="00615466" w:rsidRPr="00615466" w:rsidRDefault="00615466" w:rsidP="00615466">
                          <w:pPr>
                            <w:numPr>
                              <w:ilvl w:val="0"/>
                              <w:numId w:val="8"/>
                            </w:numPr>
                            <w:spacing w:line="240" w:lineRule="auto"/>
                            <w:contextualSpacing/>
                            <w:rPr>
                              <w:rFonts w:ascii="Calibri" w:eastAsia="Calibri" w:hAnsi="Calibri" w:cs="Arial"/>
                              <w:lang w:val="nl-NL"/>
                            </w:rPr>
                          </w:pPr>
                          <w:r w:rsidRPr="00615466">
                            <w:rPr>
                              <w:rFonts w:ascii="Calibri" w:eastAsia="Calibri" w:hAnsi="Calibri" w:cs="Arial"/>
                              <w:lang w:val="nl-NL"/>
                            </w:rPr>
                            <w:t>Het huidige voorschrijfgedrag in Nederland (met aandacht voor de oorzaken van de huidige situatie);</w:t>
                          </w:r>
                        </w:p>
                        <w:p w:rsidR="00615466" w:rsidRPr="00615466" w:rsidRDefault="00615466" w:rsidP="00615466">
                          <w:pPr>
                            <w:numPr>
                              <w:ilvl w:val="0"/>
                              <w:numId w:val="8"/>
                            </w:numPr>
                            <w:spacing w:line="240" w:lineRule="auto"/>
                            <w:contextualSpacing/>
                            <w:rPr>
                              <w:rFonts w:ascii="Calibri" w:eastAsia="Calibri" w:hAnsi="Calibri" w:cs="Arial"/>
                              <w:lang w:val="nl-NL"/>
                            </w:rPr>
                          </w:pPr>
                          <w:r w:rsidRPr="00615466">
                            <w:rPr>
                              <w:rFonts w:ascii="Calibri" w:eastAsia="Calibri" w:hAnsi="Calibri" w:cs="Arial"/>
                              <w:lang w:val="nl-NL"/>
                            </w:rPr>
                            <w:t xml:space="preserve">Alternatieven voor de opiaten (waaronder </w:t>
                          </w:r>
                          <w:proofErr w:type="spellStart"/>
                          <w:r w:rsidRPr="00615466">
                            <w:rPr>
                              <w:rFonts w:ascii="Calibri" w:eastAsia="Calibri" w:hAnsi="Calibri" w:cs="Arial"/>
                              <w:lang w:val="nl-NL"/>
                            </w:rPr>
                            <w:t>NSAIDs</w:t>
                          </w:r>
                          <w:proofErr w:type="spellEnd"/>
                          <w:r w:rsidRPr="00615466">
                            <w:rPr>
                              <w:rFonts w:ascii="Calibri" w:eastAsia="Calibri" w:hAnsi="Calibri" w:cs="Arial"/>
                              <w:lang w:val="nl-NL"/>
                            </w:rPr>
                            <w:t xml:space="preserve">, cannabis, </w:t>
                          </w:r>
                          <w:proofErr w:type="spellStart"/>
                          <w:r w:rsidRPr="00615466">
                            <w:rPr>
                              <w:rFonts w:ascii="Calibri" w:eastAsia="Calibri" w:hAnsi="Calibri" w:cs="Arial"/>
                              <w:lang w:val="nl-NL"/>
                            </w:rPr>
                            <w:t>metamizol</w:t>
                          </w:r>
                          <w:proofErr w:type="spellEnd"/>
                          <w:r w:rsidRPr="00615466">
                            <w:rPr>
                              <w:rFonts w:ascii="Calibri" w:eastAsia="Calibri" w:hAnsi="Calibri" w:cs="Arial"/>
                              <w:lang w:val="nl-NL"/>
                            </w:rPr>
                            <w:t xml:space="preserve"> en placebo);</w:t>
                          </w:r>
                        </w:p>
                        <w:p w:rsidR="00615466" w:rsidRPr="00615466" w:rsidRDefault="00615466" w:rsidP="00615466">
                          <w:pPr>
                            <w:numPr>
                              <w:ilvl w:val="0"/>
                              <w:numId w:val="8"/>
                            </w:numPr>
                            <w:spacing w:line="240" w:lineRule="auto"/>
                            <w:contextualSpacing/>
                            <w:rPr>
                              <w:rFonts w:ascii="Calibri" w:eastAsia="Calibri" w:hAnsi="Calibri" w:cs="Arial"/>
                              <w:lang w:val="nl-NL"/>
                            </w:rPr>
                          </w:pPr>
                          <w:r w:rsidRPr="00615466">
                            <w:rPr>
                              <w:rFonts w:ascii="Calibri" w:eastAsia="Calibri" w:hAnsi="Calibri" w:cs="Arial"/>
                              <w:lang w:val="nl-NL"/>
                            </w:rPr>
                            <w:t>Pijn en pijnbehandeling bij ouderen;</w:t>
                          </w:r>
                        </w:p>
                        <w:p w:rsidR="00615466" w:rsidRPr="00615466" w:rsidRDefault="00615466" w:rsidP="00615466">
                          <w:pPr>
                            <w:numPr>
                              <w:ilvl w:val="0"/>
                              <w:numId w:val="8"/>
                            </w:numPr>
                            <w:spacing w:line="240" w:lineRule="auto"/>
                            <w:contextualSpacing/>
                            <w:rPr>
                              <w:rFonts w:ascii="Calibri" w:eastAsia="Calibri" w:hAnsi="Calibri" w:cs="Arial"/>
                              <w:lang w:val="nl-NL"/>
                            </w:rPr>
                          </w:pPr>
                          <w:r w:rsidRPr="00615466">
                            <w:rPr>
                              <w:rFonts w:ascii="Calibri" w:eastAsia="Calibri" w:hAnsi="Calibri" w:cs="Arial"/>
                              <w:lang w:val="nl-NL"/>
                            </w:rPr>
                            <w:t>Pijn en pijnbehandeling in de palliatieve fase;</w:t>
                          </w:r>
                        </w:p>
                        <w:p w:rsidR="00615466" w:rsidRPr="00615466" w:rsidRDefault="00615466" w:rsidP="00FF1D04">
                          <w:pPr>
                            <w:spacing w:line="240" w:lineRule="auto"/>
                            <w:rPr>
                              <w:rFonts w:ascii="Calibri" w:eastAsia="Calibri" w:hAnsi="Calibri" w:cs="Arial"/>
                              <w:b/>
                              <w:bCs/>
                              <w:i/>
                              <w:iCs/>
                              <w:sz w:val="28"/>
                              <w:szCs w:val="28"/>
                              <w:lang w:val="nl-NL"/>
                            </w:rPr>
                          </w:pPr>
                          <w:r w:rsidRPr="00615466">
                            <w:rPr>
                              <w:rFonts w:ascii="Calibri" w:eastAsia="Calibri" w:hAnsi="Calibri" w:cs="Arial"/>
                              <w:lang w:val="nl-NL"/>
                            </w:rPr>
                            <w:t>De cursus behoeft geen voorwerk van de deelnemers. Er zijn geen voorwaarden aan deelname verbonden.</w:t>
                          </w:r>
                        </w:p>
                      </w:tc>
                    </w:sdtContent>
                  </w:sdt>
                </w:tr>
              </w:tbl>
              <w:p w:rsidR="0020070C" w:rsidRPr="009E02CF" w:rsidRDefault="0020070C" w:rsidP="006B0F1A">
                <w:pPr>
                  <w:spacing w:after="100"/>
                  <w:rPr>
                    <w:lang w:val="nl-NL"/>
                  </w:rPr>
                </w:pPr>
              </w:p>
            </w:tc>
          </w:sdtContent>
        </w:sdt>
      </w:tr>
      <w:tr w:rsidR="0020070C" w:rsidRPr="00710665" w:rsidTr="006B0F1A">
        <w:tc>
          <w:tcPr>
            <w:tcW w:w="9242" w:type="dxa"/>
          </w:tcPr>
          <w:p w:rsidR="0020070C" w:rsidRPr="00F10148" w:rsidRDefault="0020070C" w:rsidP="006B0F1A">
            <w:pPr>
              <w:rPr>
                <w:b/>
                <w:bCs/>
                <w:i/>
                <w:iCs/>
                <w:sz w:val="28"/>
                <w:szCs w:val="28"/>
                <w:lang w:val="nl-NL"/>
              </w:rPr>
            </w:pPr>
            <w:r w:rsidRPr="009E02CF">
              <w:rPr>
                <w:b/>
                <w:i/>
                <w:iCs/>
                <w:sz w:val="24"/>
                <w:lang w:val="nl-NL"/>
              </w:rPr>
              <w:t xml:space="preserve">De cursus is bedoeld voor (doelgroepen) </w:t>
            </w:r>
          </w:p>
        </w:tc>
      </w:tr>
      <w:tr w:rsidR="0020070C" w:rsidRPr="00710665" w:rsidTr="006B0F1A">
        <w:trPr>
          <w:trHeight w:val="1134"/>
        </w:trPr>
        <w:sdt>
          <w:sdtPr>
            <w:rPr>
              <w:color w:val="808080"/>
              <w:lang w:val="nl-NL"/>
            </w:rPr>
            <w:id w:val="2083950969"/>
            <w:placeholder>
              <w:docPart w:val="65B28FF16437274181ED402DB3758943"/>
            </w:placeholder>
          </w:sdtPr>
          <w:sdtEndPr/>
          <w:sdtContent>
            <w:tc>
              <w:tcPr>
                <w:tcW w:w="9242" w:type="dxa"/>
              </w:tcPr>
              <w:p w:rsidR="0020070C" w:rsidRPr="00F10148" w:rsidRDefault="0020070C" w:rsidP="00FF1D04">
                <w:pPr>
                  <w:rPr>
                    <w:color w:val="808080"/>
                    <w:lang w:val="nl-NL"/>
                  </w:rPr>
                </w:pPr>
                <w:r>
                  <w:rPr>
                    <w:lang w:val="nl-NL"/>
                  </w:rPr>
                  <w:t>De cursus is bedoeld voor artsen (huisartsen, verpleeghuisartsen, medisch specialisten en arts-assistenten) en overig personeel in de gezondheidszorg die te maken hebben met patiënten met pijn die pijnstillers gebruiken of die pijnstillers nodig hebben.</w:t>
                </w:r>
              </w:p>
            </w:tc>
          </w:sdtContent>
        </w:sdt>
      </w:tr>
    </w:tbl>
    <w:p w:rsidR="0020070C" w:rsidRPr="007C6B28" w:rsidRDefault="0020070C" w:rsidP="0020070C">
      <w:pPr>
        <w:spacing w:line="240" w:lineRule="auto"/>
        <w:rPr>
          <w:lang w:val="nl-NL"/>
        </w:rPr>
      </w:pPr>
    </w:p>
    <w:p w:rsidR="0020070C" w:rsidRDefault="0020070C" w:rsidP="0020070C">
      <w:pPr>
        <w:tabs>
          <w:tab w:val="left" w:pos="2880"/>
        </w:tabs>
        <w:spacing w:line="240" w:lineRule="auto"/>
        <w:rPr>
          <w:lang w:val="nl-NL"/>
        </w:rPr>
      </w:pPr>
      <w:r>
        <w:rPr>
          <w:lang w:val="nl-NL"/>
        </w:rPr>
        <w:lastRenderedPageBreak/>
        <w:tab/>
      </w:r>
    </w:p>
    <w:p w:rsidR="00F10148" w:rsidRPr="00F10148" w:rsidRDefault="00F10148" w:rsidP="009E02CF">
      <w:pPr>
        <w:spacing w:line="240" w:lineRule="auto"/>
        <w:rPr>
          <w:b/>
          <w:bCs/>
          <w:sz w:val="28"/>
          <w:szCs w:val="28"/>
          <w:lang w:val="nl-NL"/>
        </w:rPr>
      </w:pPr>
      <w:r w:rsidRPr="00F10148">
        <w:rPr>
          <w:b/>
          <w:bCs/>
          <w:sz w:val="28"/>
          <w:szCs w:val="28"/>
          <w:lang w:val="nl-NL"/>
        </w:rPr>
        <w:t>Cursuscommissieleden</w:t>
      </w:r>
    </w:p>
    <w:tbl>
      <w:tblPr>
        <w:tblStyle w:val="Tabelraster3"/>
        <w:tblW w:w="10456" w:type="dxa"/>
        <w:tblLayout w:type="fixed"/>
        <w:tblLook w:val="04A0" w:firstRow="1" w:lastRow="0" w:firstColumn="1" w:lastColumn="0" w:noHBand="0" w:noVBand="1"/>
      </w:tblPr>
      <w:tblGrid>
        <w:gridCol w:w="1242"/>
        <w:gridCol w:w="1276"/>
        <w:gridCol w:w="1418"/>
        <w:gridCol w:w="1134"/>
        <w:gridCol w:w="1417"/>
        <w:gridCol w:w="2410"/>
        <w:gridCol w:w="1559"/>
      </w:tblGrid>
      <w:tr w:rsidR="00F10148" w:rsidRPr="00F10148" w:rsidTr="004D3583">
        <w:tc>
          <w:tcPr>
            <w:tcW w:w="1242" w:type="dxa"/>
          </w:tcPr>
          <w:p w:rsidR="00F10148" w:rsidRPr="00F10148" w:rsidRDefault="00F10148" w:rsidP="009E02CF">
            <w:pPr>
              <w:rPr>
                <w:b/>
                <w:bCs/>
                <w:lang w:val="nl-NL"/>
              </w:rPr>
            </w:pPr>
            <w:r w:rsidRPr="00F10148">
              <w:rPr>
                <w:b/>
                <w:bCs/>
                <w:lang w:val="nl-NL"/>
              </w:rPr>
              <w:t>Titulatuur</w:t>
            </w:r>
          </w:p>
        </w:tc>
        <w:tc>
          <w:tcPr>
            <w:tcW w:w="1276" w:type="dxa"/>
          </w:tcPr>
          <w:p w:rsidR="00F10148" w:rsidRPr="00F10148" w:rsidRDefault="00F10148" w:rsidP="009E02CF">
            <w:pPr>
              <w:rPr>
                <w:b/>
                <w:bCs/>
                <w:lang w:val="nl-NL"/>
              </w:rPr>
            </w:pPr>
            <w:r w:rsidRPr="00F10148">
              <w:rPr>
                <w:b/>
                <w:bCs/>
                <w:lang w:val="nl-NL"/>
              </w:rPr>
              <w:t>Voorletters</w:t>
            </w:r>
          </w:p>
        </w:tc>
        <w:tc>
          <w:tcPr>
            <w:tcW w:w="1418" w:type="dxa"/>
          </w:tcPr>
          <w:p w:rsidR="00F10148" w:rsidRPr="00F10148" w:rsidRDefault="00F10148" w:rsidP="009E02CF">
            <w:pPr>
              <w:rPr>
                <w:b/>
                <w:bCs/>
                <w:lang w:val="nl-NL"/>
              </w:rPr>
            </w:pPr>
            <w:r w:rsidRPr="00F10148">
              <w:rPr>
                <w:b/>
                <w:bCs/>
                <w:lang w:val="nl-NL"/>
              </w:rPr>
              <w:t xml:space="preserve">Voornaam </w:t>
            </w:r>
          </w:p>
        </w:tc>
        <w:tc>
          <w:tcPr>
            <w:tcW w:w="1134" w:type="dxa"/>
          </w:tcPr>
          <w:p w:rsidR="00F10148" w:rsidRPr="00F10148" w:rsidRDefault="00F10148" w:rsidP="009E02CF">
            <w:pPr>
              <w:rPr>
                <w:b/>
                <w:bCs/>
                <w:lang w:val="nl-NL"/>
              </w:rPr>
            </w:pPr>
            <w:r w:rsidRPr="00F10148">
              <w:rPr>
                <w:b/>
                <w:bCs/>
                <w:lang w:val="nl-NL"/>
              </w:rPr>
              <w:t xml:space="preserve">Tussenvoegsel </w:t>
            </w:r>
          </w:p>
        </w:tc>
        <w:tc>
          <w:tcPr>
            <w:tcW w:w="1417" w:type="dxa"/>
          </w:tcPr>
          <w:p w:rsidR="00F10148" w:rsidRPr="00F10148" w:rsidRDefault="00F10148" w:rsidP="009E02CF">
            <w:pPr>
              <w:rPr>
                <w:b/>
                <w:bCs/>
                <w:lang w:val="nl-NL"/>
              </w:rPr>
            </w:pPr>
            <w:r w:rsidRPr="00F10148">
              <w:rPr>
                <w:b/>
                <w:bCs/>
                <w:lang w:val="nl-NL"/>
              </w:rPr>
              <w:t>Achternaam</w:t>
            </w:r>
          </w:p>
        </w:tc>
        <w:tc>
          <w:tcPr>
            <w:tcW w:w="2410" w:type="dxa"/>
          </w:tcPr>
          <w:p w:rsidR="00F10148" w:rsidRPr="00F10148" w:rsidRDefault="00F10148" w:rsidP="009E02CF">
            <w:pPr>
              <w:rPr>
                <w:b/>
                <w:bCs/>
                <w:lang w:val="nl-NL"/>
              </w:rPr>
            </w:pPr>
            <w:r w:rsidRPr="00F10148">
              <w:rPr>
                <w:b/>
                <w:bCs/>
                <w:lang w:val="nl-NL"/>
              </w:rPr>
              <w:t>Specialisme</w:t>
            </w:r>
          </w:p>
        </w:tc>
        <w:tc>
          <w:tcPr>
            <w:tcW w:w="1559" w:type="dxa"/>
          </w:tcPr>
          <w:p w:rsidR="00F10148" w:rsidRPr="00F10148" w:rsidRDefault="00F10148" w:rsidP="009E02CF">
            <w:pPr>
              <w:rPr>
                <w:b/>
                <w:bCs/>
                <w:lang w:val="nl-NL"/>
              </w:rPr>
            </w:pPr>
            <w:r w:rsidRPr="00F10148">
              <w:rPr>
                <w:b/>
                <w:bCs/>
                <w:lang w:val="nl-NL"/>
              </w:rPr>
              <w:t>Instituut</w:t>
            </w:r>
          </w:p>
        </w:tc>
      </w:tr>
      <w:tr w:rsidR="004D3583" w:rsidRPr="00FF1D04" w:rsidTr="004D3583">
        <w:tc>
          <w:tcPr>
            <w:tcW w:w="1242" w:type="dxa"/>
          </w:tcPr>
          <w:p w:rsidR="004D3583" w:rsidRPr="007027AF" w:rsidRDefault="00FF1D04" w:rsidP="004D3583">
            <w:pPr>
              <w:rPr>
                <w:bCs/>
                <w:lang w:val="nl-NL"/>
              </w:rPr>
            </w:pPr>
            <w:r>
              <w:rPr>
                <w:bCs/>
                <w:lang w:val="nl-NL"/>
              </w:rPr>
              <w:t>Prof. d</w:t>
            </w:r>
            <w:r w:rsidR="004D3583" w:rsidRPr="007027AF">
              <w:rPr>
                <w:bCs/>
                <w:lang w:val="nl-NL"/>
              </w:rPr>
              <w:t>r.</w:t>
            </w:r>
          </w:p>
        </w:tc>
        <w:tc>
          <w:tcPr>
            <w:tcW w:w="1276" w:type="dxa"/>
          </w:tcPr>
          <w:p w:rsidR="004D3583" w:rsidRPr="007027AF" w:rsidRDefault="004D3583" w:rsidP="004D3583">
            <w:pPr>
              <w:rPr>
                <w:bCs/>
                <w:lang w:val="nl-NL"/>
              </w:rPr>
            </w:pPr>
            <w:r w:rsidRPr="007027AF">
              <w:rPr>
                <w:bCs/>
                <w:lang w:val="nl-NL"/>
              </w:rPr>
              <w:t>A</w:t>
            </w:r>
            <w:r w:rsidR="00FF1D04">
              <w:rPr>
                <w:bCs/>
                <w:lang w:val="nl-NL"/>
              </w:rPr>
              <w:t>.</w:t>
            </w:r>
          </w:p>
        </w:tc>
        <w:tc>
          <w:tcPr>
            <w:tcW w:w="1418" w:type="dxa"/>
          </w:tcPr>
          <w:p w:rsidR="004D3583" w:rsidRPr="007027AF" w:rsidRDefault="004D3583" w:rsidP="004D3583">
            <w:pPr>
              <w:rPr>
                <w:bCs/>
                <w:lang w:val="nl-NL"/>
              </w:rPr>
            </w:pPr>
            <w:r w:rsidRPr="007027AF">
              <w:rPr>
                <w:bCs/>
                <w:lang w:val="nl-NL"/>
              </w:rPr>
              <w:t>Albert</w:t>
            </w:r>
          </w:p>
        </w:tc>
        <w:tc>
          <w:tcPr>
            <w:tcW w:w="1134" w:type="dxa"/>
          </w:tcPr>
          <w:p w:rsidR="004D3583" w:rsidRPr="007027AF" w:rsidRDefault="004D3583" w:rsidP="004D3583">
            <w:pPr>
              <w:rPr>
                <w:bCs/>
                <w:lang w:val="nl-NL"/>
              </w:rPr>
            </w:pPr>
          </w:p>
        </w:tc>
        <w:tc>
          <w:tcPr>
            <w:tcW w:w="1417" w:type="dxa"/>
          </w:tcPr>
          <w:p w:rsidR="004D3583" w:rsidRPr="007027AF" w:rsidRDefault="004D3583" w:rsidP="004D3583">
            <w:pPr>
              <w:rPr>
                <w:bCs/>
                <w:lang w:val="nl-NL"/>
              </w:rPr>
            </w:pPr>
            <w:r w:rsidRPr="007027AF">
              <w:rPr>
                <w:bCs/>
                <w:lang w:val="nl-NL"/>
              </w:rPr>
              <w:t>Dahan</w:t>
            </w:r>
          </w:p>
        </w:tc>
        <w:tc>
          <w:tcPr>
            <w:tcW w:w="2410" w:type="dxa"/>
          </w:tcPr>
          <w:p w:rsidR="004D3583" w:rsidRPr="007027AF" w:rsidRDefault="004D3583" w:rsidP="004D3583">
            <w:pPr>
              <w:rPr>
                <w:bCs/>
                <w:lang w:val="nl-NL"/>
              </w:rPr>
            </w:pPr>
            <w:r w:rsidRPr="007027AF">
              <w:rPr>
                <w:bCs/>
                <w:lang w:val="nl-NL"/>
              </w:rPr>
              <w:t>Anesthesiologie</w:t>
            </w:r>
          </w:p>
        </w:tc>
        <w:tc>
          <w:tcPr>
            <w:tcW w:w="1559" w:type="dxa"/>
          </w:tcPr>
          <w:p w:rsidR="004D3583" w:rsidRPr="007027AF" w:rsidRDefault="004D3583" w:rsidP="004D3583">
            <w:pPr>
              <w:rPr>
                <w:bCs/>
                <w:lang w:val="nl-NL"/>
              </w:rPr>
            </w:pPr>
            <w:r w:rsidRPr="007027AF">
              <w:rPr>
                <w:bCs/>
                <w:lang w:val="nl-NL"/>
              </w:rPr>
              <w:t>LUMC</w:t>
            </w:r>
          </w:p>
        </w:tc>
      </w:tr>
      <w:tr w:rsidR="004D3583" w:rsidRPr="00FF1D04" w:rsidTr="004D3583">
        <w:tc>
          <w:tcPr>
            <w:tcW w:w="1242" w:type="dxa"/>
          </w:tcPr>
          <w:p w:rsidR="004D3583" w:rsidRPr="007027AF" w:rsidRDefault="004D3583" w:rsidP="004D3583">
            <w:pPr>
              <w:rPr>
                <w:bCs/>
                <w:lang w:val="nl-NL"/>
              </w:rPr>
            </w:pPr>
            <w:r w:rsidRPr="007027AF">
              <w:rPr>
                <w:bCs/>
                <w:lang w:val="nl-NL"/>
              </w:rPr>
              <w:t>Dr.</w:t>
            </w:r>
          </w:p>
        </w:tc>
        <w:tc>
          <w:tcPr>
            <w:tcW w:w="1276" w:type="dxa"/>
          </w:tcPr>
          <w:p w:rsidR="004D3583" w:rsidRPr="007027AF" w:rsidRDefault="004D3583" w:rsidP="004D3583">
            <w:pPr>
              <w:rPr>
                <w:bCs/>
                <w:lang w:val="nl-NL"/>
              </w:rPr>
            </w:pPr>
            <w:r w:rsidRPr="007027AF">
              <w:rPr>
                <w:bCs/>
                <w:lang w:val="nl-NL"/>
              </w:rPr>
              <w:t>M</w:t>
            </w:r>
            <w:r w:rsidR="00FF1D04">
              <w:rPr>
                <w:bCs/>
                <w:lang w:val="nl-NL"/>
              </w:rPr>
              <w:t>.</w:t>
            </w:r>
          </w:p>
        </w:tc>
        <w:tc>
          <w:tcPr>
            <w:tcW w:w="1418" w:type="dxa"/>
          </w:tcPr>
          <w:p w:rsidR="004D3583" w:rsidRPr="007027AF" w:rsidRDefault="004D3583" w:rsidP="004D3583">
            <w:pPr>
              <w:rPr>
                <w:bCs/>
                <w:lang w:val="nl-NL"/>
              </w:rPr>
            </w:pPr>
            <w:r w:rsidRPr="007027AF">
              <w:rPr>
                <w:bCs/>
                <w:lang w:val="nl-NL"/>
              </w:rPr>
              <w:t>Marieke</w:t>
            </w:r>
          </w:p>
        </w:tc>
        <w:tc>
          <w:tcPr>
            <w:tcW w:w="1134" w:type="dxa"/>
          </w:tcPr>
          <w:p w:rsidR="004D3583" w:rsidRPr="007027AF" w:rsidRDefault="004D3583" w:rsidP="004D3583">
            <w:pPr>
              <w:rPr>
                <w:bCs/>
                <w:lang w:val="nl-NL"/>
              </w:rPr>
            </w:pPr>
          </w:p>
        </w:tc>
        <w:tc>
          <w:tcPr>
            <w:tcW w:w="1417" w:type="dxa"/>
          </w:tcPr>
          <w:p w:rsidR="004D3583" w:rsidRPr="007027AF" w:rsidRDefault="004D3583" w:rsidP="004D3583">
            <w:pPr>
              <w:rPr>
                <w:bCs/>
                <w:lang w:val="nl-NL"/>
              </w:rPr>
            </w:pPr>
            <w:proofErr w:type="spellStart"/>
            <w:r w:rsidRPr="007027AF">
              <w:rPr>
                <w:bCs/>
                <w:lang w:val="nl-NL"/>
              </w:rPr>
              <w:t>Niesters</w:t>
            </w:r>
            <w:proofErr w:type="spellEnd"/>
          </w:p>
        </w:tc>
        <w:tc>
          <w:tcPr>
            <w:tcW w:w="2410" w:type="dxa"/>
          </w:tcPr>
          <w:p w:rsidR="004D3583" w:rsidRPr="007027AF" w:rsidRDefault="004D3583" w:rsidP="004D3583">
            <w:pPr>
              <w:rPr>
                <w:bCs/>
                <w:lang w:val="nl-NL"/>
              </w:rPr>
            </w:pPr>
            <w:r w:rsidRPr="007027AF">
              <w:rPr>
                <w:bCs/>
                <w:lang w:val="nl-NL"/>
              </w:rPr>
              <w:t>Pijnspecialist</w:t>
            </w:r>
          </w:p>
        </w:tc>
        <w:tc>
          <w:tcPr>
            <w:tcW w:w="1559" w:type="dxa"/>
          </w:tcPr>
          <w:p w:rsidR="004D3583" w:rsidRPr="007027AF" w:rsidRDefault="004D3583" w:rsidP="004D3583">
            <w:pPr>
              <w:rPr>
                <w:bCs/>
                <w:lang w:val="nl-NL"/>
              </w:rPr>
            </w:pPr>
            <w:r w:rsidRPr="007027AF">
              <w:rPr>
                <w:bCs/>
                <w:lang w:val="nl-NL"/>
              </w:rPr>
              <w:t>LUMC</w:t>
            </w:r>
          </w:p>
        </w:tc>
      </w:tr>
      <w:tr w:rsidR="007027AF" w:rsidRPr="00F10148" w:rsidTr="004D3583">
        <w:tc>
          <w:tcPr>
            <w:tcW w:w="1242" w:type="dxa"/>
          </w:tcPr>
          <w:p w:rsidR="007027AF" w:rsidRPr="007027AF" w:rsidRDefault="007027AF" w:rsidP="007027AF">
            <w:pPr>
              <w:rPr>
                <w:bCs/>
                <w:lang w:val="nl-NL"/>
              </w:rPr>
            </w:pPr>
            <w:r w:rsidRPr="007027AF">
              <w:rPr>
                <w:bCs/>
                <w:lang w:val="nl-NL"/>
              </w:rPr>
              <w:t>Dr.</w:t>
            </w:r>
          </w:p>
        </w:tc>
        <w:tc>
          <w:tcPr>
            <w:tcW w:w="1276" w:type="dxa"/>
          </w:tcPr>
          <w:p w:rsidR="007027AF" w:rsidRPr="007027AF" w:rsidRDefault="007027AF" w:rsidP="007027AF">
            <w:pPr>
              <w:rPr>
                <w:bCs/>
                <w:lang w:val="nl-NL"/>
              </w:rPr>
            </w:pPr>
            <w:r w:rsidRPr="007027AF">
              <w:rPr>
                <w:bCs/>
                <w:lang w:val="nl-NL"/>
              </w:rPr>
              <w:t>E</w:t>
            </w:r>
            <w:r w:rsidR="00FF1D04">
              <w:rPr>
                <w:bCs/>
                <w:lang w:val="nl-NL"/>
              </w:rPr>
              <w:t>.</w:t>
            </w:r>
          </w:p>
        </w:tc>
        <w:tc>
          <w:tcPr>
            <w:tcW w:w="1418" w:type="dxa"/>
          </w:tcPr>
          <w:p w:rsidR="007027AF" w:rsidRPr="007027AF" w:rsidRDefault="007027AF" w:rsidP="007027AF">
            <w:pPr>
              <w:rPr>
                <w:bCs/>
                <w:lang w:val="nl-NL"/>
              </w:rPr>
            </w:pPr>
            <w:r w:rsidRPr="007027AF">
              <w:rPr>
                <w:bCs/>
                <w:lang w:val="nl-NL"/>
              </w:rPr>
              <w:t>Ellen</w:t>
            </w:r>
          </w:p>
        </w:tc>
        <w:tc>
          <w:tcPr>
            <w:tcW w:w="1134" w:type="dxa"/>
          </w:tcPr>
          <w:p w:rsidR="007027AF" w:rsidRPr="007027AF" w:rsidRDefault="007027AF" w:rsidP="007027AF">
            <w:pPr>
              <w:rPr>
                <w:bCs/>
                <w:lang w:val="nl-NL"/>
              </w:rPr>
            </w:pPr>
          </w:p>
        </w:tc>
        <w:tc>
          <w:tcPr>
            <w:tcW w:w="1417" w:type="dxa"/>
          </w:tcPr>
          <w:p w:rsidR="007027AF" w:rsidRPr="007027AF" w:rsidRDefault="007027AF" w:rsidP="007027AF">
            <w:pPr>
              <w:rPr>
                <w:bCs/>
                <w:lang w:val="nl-NL"/>
              </w:rPr>
            </w:pPr>
            <w:r w:rsidRPr="007027AF">
              <w:rPr>
                <w:bCs/>
                <w:lang w:val="nl-NL"/>
              </w:rPr>
              <w:t>Kapiteijn</w:t>
            </w:r>
          </w:p>
        </w:tc>
        <w:tc>
          <w:tcPr>
            <w:tcW w:w="2410" w:type="dxa"/>
          </w:tcPr>
          <w:p w:rsidR="007027AF" w:rsidRPr="007027AF" w:rsidRDefault="007027AF" w:rsidP="007027AF">
            <w:pPr>
              <w:rPr>
                <w:bCs/>
                <w:lang w:val="nl-NL"/>
              </w:rPr>
            </w:pPr>
            <w:r w:rsidRPr="007027AF">
              <w:rPr>
                <w:bCs/>
                <w:lang w:val="nl-NL"/>
              </w:rPr>
              <w:t>Oncologie</w:t>
            </w:r>
          </w:p>
        </w:tc>
        <w:tc>
          <w:tcPr>
            <w:tcW w:w="1559" w:type="dxa"/>
          </w:tcPr>
          <w:p w:rsidR="007027AF" w:rsidRPr="007027AF" w:rsidRDefault="007027AF" w:rsidP="007027AF">
            <w:pPr>
              <w:rPr>
                <w:bCs/>
                <w:lang w:val="nl-NL"/>
              </w:rPr>
            </w:pPr>
            <w:r w:rsidRPr="007027AF">
              <w:rPr>
                <w:bCs/>
                <w:lang w:val="nl-NL"/>
              </w:rPr>
              <w:t>LUMC</w:t>
            </w:r>
          </w:p>
        </w:tc>
      </w:tr>
      <w:tr w:rsidR="007027AF" w:rsidRPr="00F10148" w:rsidTr="004D3583">
        <w:tc>
          <w:tcPr>
            <w:tcW w:w="1242" w:type="dxa"/>
          </w:tcPr>
          <w:p w:rsidR="007027AF" w:rsidRPr="007027AF" w:rsidRDefault="007027AF" w:rsidP="007027AF">
            <w:pPr>
              <w:rPr>
                <w:bCs/>
                <w:lang w:val="nl-NL"/>
              </w:rPr>
            </w:pPr>
            <w:r w:rsidRPr="007027AF">
              <w:rPr>
                <w:bCs/>
                <w:lang w:val="nl-NL"/>
              </w:rPr>
              <w:t>Dr.</w:t>
            </w:r>
          </w:p>
        </w:tc>
        <w:tc>
          <w:tcPr>
            <w:tcW w:w="1276" w:type="dxa"/>
          </w:tcPr>
          <w:p w:rsidR="007027AF" w:rsidRPr="007027AF" w:rsidRDefault="007109EF" w:rsidP="007027AF">
            <w:pPr>
              <w:rPr>
                <w:bCs/>
                <w:lang w:val="nl-NL"/>
              </w:rPr>
            </w:pPr>
            <w:r>
              <w:rPr>
                <w:bCs/>
                <w:lang w:val="nl-NL"/>
              </w:rPr>
              <w:t>E</w:t>
            </w:r>
            <w:r w:rsidR="00FF1D04">
              <w:rPr>
                <w:bCs/>
                <w:lang w:val="nl-NL"/>
              </w:rPr>
              <w:t>.</w:t>
            </w:r>
          </w:p>
        </w:tc>
        <w:tc>
          <w:tcPr>
            <w:tcW w:w="1418" w:type="dxa"/>
          </w:tcPr>
          <w:p w:rsidR="007027AF" w:rsidRPr="007027AF" w:rsidRDefault="007027AF" w:rsidP="007027AF">
            <w:pPr>
              <w:rPr>
                <w:bCs/>
                <w:lang w:val="nl-NL"/>
              </w:rPr>
            </w:pPr>
            <w:r w:rsidRPr="007027AF">
              <w:rPr>
                <w:bCs/>
                <w:lang w:val="nl-NL"/>
              </w:rPr>
              <w:t>Jos</w:t>
            </w:r>
          </w:p>
        </w:tc>
        <w:tc>
          <w:tcPr>
            <w:tcW w:w="1134" w:type="dxa"/>
          </w:tcPr>
          <w:p w:rsidR="007027AF" w:rsidRPr="007027AF" w:rsidRDefault="007027AF" w:rsidP="007027AF">
            <w:pPr>
              <w:rPr>
                <w:bCs/>
                <w:lang w:val="nl-NL"/>
              </w:rPr>
            </w:pPr>
          </w:p>
        </w:tc>
        <w:tc>
          <w:tcPr>
            <w:tcW w:w="1417" w:type="dxa"/>
          </w:tcPr>
          <w:p w:rsidR="007027AF" w:rsidRPr="007027AF" w:rsidRDefault="007027AF" w:rsidP="007027AF">
            <w:pPr>
              <w:rPr>
                <w:bCs/>
                <w:lang w:val="nl-NL"/>
              </w:rPr>
            </w:pPr>
            <w:r w:rsidRPr="007027AF">
              <w:rPr>
                <w:bCs/>
                <w:lang w:val="nl-NL"/>
              </w:rPr>
              <w:t>van Bemmel</w:t>
            </w:r>
          </w:p>
        </w:tc>
        <w:tc>
          <w:tcPr>
            <w:tcW w:w="2410" w:type="dxa"/>
          </w:tcPr>
          <w:p w:rsidR="007027AF" w:rsidRPr="007027AF" w:rsidRDefault="007027AF" w:rsidP="007027AF">
            <w:pPr>
              <w:rPr>
                <w:bCs/>
                <w:lang w:val="nl-NL"/>
              </w:rPr>
            </w:pPr>
            <w:r w:rsidRPr="007027AF">
              <w:rPr>
                <w:bCs/>
                <w:lang w:val="nl-NL"/>
              </w:rPr>
              <w:t>Huisarts</w:t>
            </w:r>
          </w:p>
        </w:tc>
        <w:tc>
          <w:tcPr>
            <w:tcW w:w="1559" w:type="dxa"/>
          </w:tcPr>
          <w:p w:rsidR="007027AF" w:rsidRPr="007027AF" w:rsidRDefault="007027AF" w:rsidP="007027AF">
            <w:pPr>
              <w:rPr>
                <w:bCs/>
                <w:lang w:val="nl-NL"/>
              </w:rPr>
            </w:pPr>
          </w:p>
        </w:tc>
      </w:tr>
      <w:tr w:rsidR="007109EF" w:rsidRPr="00F10148" w:rsidTr="004D3583">
        <w:tc>
          <w:tcPr>
            <w:tcW w:w="1242" w:type="dxa"/>
          </w:tcPr>
          <w:p w:rsidR="007109EF" w:rsidRPr="007027AF" w:rsidRDefault="007109EF" w:rsidP="007027AF">
            <w:pPr>
              <w:rPr>
                <w:bCs/>
                <w:lang w:val="nl-NL"/>
              </w:rPr>
            </w:pPr>
            <w:r>
              <w:rPr>
                <w:bCs/>
                <w:lang w:val="nl-NL"/>
              </w:rPr>
              <w:t xml:space="preserve">Dr. </w:t>
            </w:r>
          </w:p>
        </w:tc>
        <w:tc>
          <w:tcPr>
            <w:tcW w:w="1276" w:type="dxa"/>
          </w:tcPr>
          <w:p w:rsidR="007109EF" w:rsidRDefault="007109EF" w:rsidP="007027AF">
            <w:pPr>
              <w:rPr>
                <w:bCs/>
                <w:lang w:val="nl-NL"/>
              </w:rPr>
            </w:pPr>
            <w:r>
              <w:rPr>
                <w:bCs/>
                <w:lang w:val="nl-NL"/>
              </w:rPr>
              <w:t>E</w:t>
            </w:r>
            <w:r w:rsidR="00FF1D04">
              <w:rPr>
                <w:bCs/>
                <w:lang w:val="nl-NL"/>
              </w:rPr>
              <w:t>.</w:t>
            </w:r>
          </w:p>
        </w:tc>
        <w:tc>
          <w:tcPr>
            <w:tcW w:w="1418" w:type="dxa"/>
          </w:tcPr>
          <w:p w:rsidR="007109EF" w:rsidRPr="007027AF" w:rsidRDefault="007109EF" w:rsidP="007027AF">
            <w:pPr>
              <w:rPr>
                <w:bCs/>
                <w:lang w:val="nl-NL"/>
              </w:rPr>
            </w:pPr>
            <w:r>
              <w:rPr>
                <w:bCs/>
                <w:lang w:val="nl-NL"/>
              </w:rPr>
              <w:t>Elise</w:t>
            </w:r>
          </w:p>
        </w:tc>
        <w:tc>
          <w:tcPr>
            <w:tcW w:w="1134" w:type="dxa"/>
          </w:tcPr>
          <w:p w:rsidR="007109EF" w:rsidRPr="007027AF" w:rsidRDefault="007109EF" w:rsidP="007027AF">
            <w:pPr>
              <w:rPr>
                <w:bCs/>
                <w:lang w:val="nl-NL"/>
              </w:rPr>
            </w:pPr>
          </w:p>
        </w:tc>
        <w:tc>
          <w:tcPr>
            <w:tcW w:w="1417" w:type="dxa"/>
          </w:tcPr>
          <w:p w:rsidR="007109EF" w:rsidRPr="007027AF" w:rsidRDefault="007109EF" w:rsidP="007027AF">
            <w:pPr>
              <w:rPr>
                <w:bCs/>
                <w:lang w:val="nl-NL"/>
              </w:rPr>
            </w:pPr>
            <w:r>
              <w:rPr>
                <w:bCs/>
                <w:lang w:val="nl-NL"/>
              </w:rPr>
              <w:t>Sarton</w:t>
            </w:r>
          </w:p>
        </w:tc>
        <w:tc>
          <w:tcPr>
            <w:tcW w:w="2410" w:type="dxa"/>
          </w:tcPr>
          <w:p w:rsidR="007109EF" w:rsidRPr="007027AF" w:rsidRDefault="007109EF" w:rsidP="007027AF">
            <w:pPr>
              <w:rPr>
                <w:bCs/>
                <w:lang w:val="nl-NL"/>
              </w:rPr>
            </w:pPr>
            <w:r>
              <w:rPr>
                <w:bCs/>
                <w:lang w:val="nl-NL"/>
              </w:rPr>
              <w:t>Anesthesiolo</w:t>
            </w:r>
            <w:r w:rsidR="00D06D6C">
              <w:rPr>
                <w:bCs/>
                <w:lang w:val="nl-NL"/>
              </w:rPr>
              <w:t>gie</w:t>
            </w:r>
          </w:p>
        </w:tc>
        <w:tc>
          <w:tcPr>
            <w:tcW w:w="1559" w:type="dxa"/>
          </w:tcPr>
          <w:p w:rsidR="007109EF" w:rsidRPr="007027AF" w:rsidRDefault="007109EF" w:rsidP="007027AF">
            <w:pPr>
              <w:rPr>
                <w:bCs/>
                <w:lang w:val="nl-NL"/>
              </w:rPr>
            </w:pPr>
            <w:r>
              <w:rPr>
                <w:bCs/>
                <w:lang w:val="nl-NL"/>
              </w:rPr>
              <w:t>LUMC</w:t>
            </w:r>
          </w:p>
        </w:tc>
      </w:tr>
    </w:tbl>
    <w:p w:rsidR="00F10148" w:rsidRPr="00F10148" w:rsidRDefault="00F10148" w:rsidP="009E02CF">
      <w:pPr>
        <w:spacing w:line="240" w:lineRule="auto"/>
        <w:rPr>
          <w:lang w:val="nl-NL"/>
        </w:rPr>
      </w:pPr>
    </w:p>
    <w:p w:rsidR="00F10148" w:rsidRPr="007027AF" w:rsidRDefault="00F10148" w:rsidP="009E02CF">
      <w:pPr>
        <w:spacing w:after="200" w:afterAutospacing="0" w:line="240" w:lineRule="auto"/>
        <w:rPr>
          <w:bCs/>
          <w:sz w:val="20"/>
          <w:szCs w:val="28"/>
          <w:lang w:val="nl-NL"/>
        </w:rPr>
      </w:pPr>
      <w:r w:rsidRPr="00F10148">
        <w:rPr>
          <w:b/>
          <w:bCs/>
          <w:sz w:val="28"/>
          <w:szCs w:val="28"/>
          <w:lang w:val="nl-NL"/>
        </w:rPr>
        <w:t>Sprekers</w:t>
      </w:r>
      <w:r w:rsidR="007027AF">
        <w:rPr>
          <w:b/>
          <w:bCs/>
          <w:sz w:val="28"/>
          <w:szCs w:val="28"/>
          <w:lang w:val="nl-NL"/>
        </w:rPr>
        <w:t xml:space="preserve"> </w:t>
      </w:r>
      <w:r w:rsidR="007027AF" w:rsidRPr="007027AF">
        <w:rPr>
          <w:bCs/>
          <w:sz w:val="20"/>
          <w:szCs w:val="28"/>
          <w:lang w:val="nl-NL"/>
        </w:rPr>
        <w:t xml:space="preserve">(TAPTOE is het </w:t>
      </w:r>
      <w:r w:rsidR="00EE4198">
        <w:rPr>
          <w:bCs/>
          <w:sz w:val="20"/>
          <w:szCs w:val="28"/>
          <w:lang w:val="nl-NL"/>
        </w:rPr>
        <w:t>NWO-consortium</w:t>
      </w:r>
      <w:r w:rsidR="007027AF" w:rsidRPr="007027AF">
        <w:rPr>
          <w:bCs/>
          <w:sz w:val="20"/>
          <w:szCs w:val="28"/>
          <w:lang w:val="nl-NL"/>
        </w:rPr>
        <w:t xml:space="preserve"> tussen UMCU, </w:t>
      </w:r>
      <w:r w:rsidR="007027AF">
        <w:rPr>
          <w:bCs/>
          <w:sz w:val="20"/>
          <w:szCs w:val="28"/>
          <w:lang w:val="nl-NL"/>
        </w:rPr>
        <w:t xml:space="preserve">LUMC, </w:t>
      </w:r>
      <w:proofErr w:type="spellStart"/>
      <w:r w:rsidR="007027AF">
        <w:rPr>
          <w:bCs/>
          <w:sz w:val="20"/>
          <w:szCs w:val="28"/>
          <w:lang w:val="nl-NL"/>
        </w:rPr>
        <w:t>RadboudMC</w:t>
      </w:r>
      <w:proofErr w:type="spellEnd"/>
      <w:r w:rsidR="007027AF">
        <w:rPr>
          <w:bCs/>
          <w:sz w:val="20"/>
          <w:szCs w:val="28"/>
          <w:lang w:val="nl-NL"/>
        </w:rPr>
        <w:t xml:space="preserve"> gericht op ‘</w:t>
      </w:r>
      <w:proofErr w:type="spellStart"/>
      <w:r w:rsidR="007027AF">
        <w:rPr>
          <w:bCs/>
          <w:sz w:val="20"/>
          <w:szCs w:val="28"/>
          <w:lang w:val="nl-NL"/>
        </w:rPr>
        <w:t>tackling</w:t>
      </w:r>
      <w:proofErr w:type="spellEnd"/>
      <w:r w:rsidR="007027AF">
        <w:rPr>
          <w:bCs/>
          <w:sz w:val="20"/>
          <w:szCs w:val="28"/>
          <w:lang w:val="nl-NL"/>
        </w:rPr>
        <w:t xml:space="preserve"> </w:t>
      </w:r>
      <w:proofErr w:type="spellStart"/>
      <w:r w:rsidR="007027AF">
        <w:rPr>
          <w:bCs/>
          <w:sz w:val="20"/>
          <w:szCs w:val="28"/>
          <w:lang w:val="nl-NL"/>
        </w:rPr>
        <w:t>and</w:t>
      </w:r>
      <w:proofErr w:type="spellEnd"/>
      <w:r w:rsidR="007027AF">
        <w:rPr>
          <w:bCs/>
          <w:sz w:val="20"/>
          <w:szCs w:val="28"/>
          <w:lang w:val="nl-NL"/>
        </w:rPr>
        <w:t xml:space="preserve"> </w:t>
      </w:r>
      <w:proofErr w:type="spellStart"/>
      <w:r w:rsidR="007027AF">
        <w:rPr>
          <w:bCs/>
          <w:sz w:val="20"/>
          <w:szCs w:val="28"/>
          <w:lang w:val="nl-NL"/>
        </w:rPr>
        <w:t>preventing</w:t>
      </w:r>
      <w:proofErr w:type="spellEnd"/>
      <w:r w:rsidR="007027AF">
        <w:rPr>
          <w:bCs/>
          <w:sz w:val="20"/>
          <w:szCs w:val="28"/>
          <w:lang w:val="nl-NL"/>
        </w:rPr>
        <w:t xml:space="preserve"> </w:t>
      </w:r>
      <w:proofErr w:type="spellStart"/>
      <w:r w:rsidR="007027AF">
        <w:rPr>
          <w:bCs/>
          <w:sz w:val="20"/>
          <w:szCs w:val="28"/>
          <w:lang w:val="nl-NL"/>
        </w:rPr>
        <w:t>the</w:t>
      </w:r>
      <w:proofErr w:type="spellEnd"/>
      <w:r w:rsidR="007027AF">
        <w:rPr>
          <w:bCs/>
          <w:sz w:val="20"/>
          <w:szCs w:val="28"/>
          <w:lang w:val="nl-NL"/>
        </w:rPr>
        <w:t xml:space="preserve"> </w:t>
      </w:r>
      <w:proofErr w:type="spellStart"/>
      <w:r w:rsidR="007027AF">
        <w:rPr>
          <w:bCs/>
          <w:sz w:val="20"/>
          <w:szCs w:val="28"/>
          <w:lang w:val="nl-NL"/>
        </w:rPr>
        <w:t>opioid</w:t>
      </w:r>
      <w:proofErr w:type="spellEnd"/>
      <w:r w:rsidR="007027AF">
        <w:rPr>
          <w:bCs/>
          <w:sz w:val="20"/>
          <w:szCs w:val="28"/>
          <w:lang w:val="nl-NL"/>
        </w:rPr>
        <w:t xml:space="preserve"> </w:t>
      </w:r>
      <w:proofErr w:type="spellStart"/>
      <w:r w:rsidR="007027AF">
        <w:rPr>
          <w:bCs/>
          <w:sz w:val="20"/>
          <w:szCs w:val="28"/>
          <w:lang w:val="nl-NL"/>
        </w:rPr>
        <w:t>epidemic</w:t>
      </w:r>
      <w:proofErr w:type="spellEnd"/>
      <w:r w:rsidR="007027AF">
        <w:rPr>
          <w:bCs/>
          <w:sz w:val="20"/>
          <w:szCs w:val="28"/>
          <w:lang w:val="nl-NL"/>
        </w:rPr>
        <w:t>)</w:t>
      </w:r>
      <w:r w:rsidR="00D32798">
        <w:rPr>
          <w:bCs/>
          <w:sz w:val="20"/>
          <w:szCs w:val="28"/>
          <w:lang w:val="nl-NL"/>
        </w:rPr>
        <w:t xml:space="preserve"> </w:t>
      </w:r>
    </w:p>
    <w:tbl>
      <w:tblPr>
        <w:tblStyle w:val="Tabelraster4"/>
        <w:tblW w:w="10740" w:type="dxa"/>
        <w:tblLayout w:type="fixed"/>
        <w:tblLook w:val="04A0" w:firstRow="1" w:lastRow="0" w:firstColumn="1" w:lastColumn="0" w:noHBand="0" w:noVBand="1"/>
      </w:tblPr>
      <w:tblGrid>
        <w:gridCol w:w="1242"/>
        <w:gridCol w:w="1418"/>
        <w:gridCol w:w="1276"/>
        <w:gridCol w:w="425"/>
        <w:gridCol w:w="1559"/>
        <w:gridCol w:w="2297"/>
        <w:gridCol w:w="2523"/>
      </w:tblGrid>
      <w:tr w:rsidR="00F10148" w:rsidRPr="00F10148" w:rsidTr="0020070C">
        <w:trPr>
          <w:trHeight w:val="388"/>
        </w:trPr>
        <w:tc>
          <w:tcPr>
            <w:tcW w:w="1242" w:type="dxa"/>
          </w:tcPr>
          <w:p w:rsidR="00F10148" w:rsidRPr="00F10148" w:rsidRDefault="00F10148" w:rsidP="009E02CF">
            <w:pPr>
              <w:rPr>
                <w:b/>
                <w:bCs/>
                <w:lang w:val="nl-NL"/>
              </w:rPr>
            </w:pPr>
            <w:r w:rsidRPr="00F10148">
              <w:rPr>
                <w:b/>
                <w:bCs/>
                <w:lang w:val="nl-NL"/>
              </w:rPr>
              <w:t>Titulatuur</w:t>
            </w:r>
          </w:p>
        </w:tc>
        <w:tc>
          <w:tcPr>
            <w:tcW w:w="1418" w:type="dxa"/>
          </w:tcPr>
          <w:p w:rsidR="00F10148" w:rsidRPr="00F10148" w:rsidRDefault="00F10148" w:rsidP="009E02CF">
            <w:pPr>
              <w:rPr>
                <w:b/>
                <w:bCs/>
                <w:lang w:val="nl-NL"/>
              </w:rPr>
            </w:pPr>
            <w:r w:rsidRPr="00F10148">
              <w:rPr>
                <w:b/>
                <w:bCs/>
                <w:lang w:val="nl-NL"/>
              </w:rPr>
              <w:t>Voorletters</w:t>
            </w:r>
          </w:p>
        </w:tc>
        <w:tc>
          <w:tcPr>
            <w:tcW w:w="1276" w:type="dxa"/>
          </w:tcPr>
          <w:p w:rsidR="00F10148" w:rsidRPr="00F10148" w:rsidRDefault="00F10148" w:rsidP="009E02CF">
            <w:pPr>
              <w:rPr>
                <w:b/>
                <w:bCs/>
                <w:lang w:val="nl-NL"/>
              </w:rPr>
            </w:pPr>
            <w:r w:rsidRPr="00F10148">
              <w:rPr>
                <w:b/>
                <w:bCs/>
                <w:lang w:val="nl-NL"/>
              </w:rPr>
              <w:t xml:space="preserve">Voornaam </w:t>
            </w:r>
          </w:p>
        </w:tc>
        <w:tc>
          <w:tcPr>
            <w:tcW w:w="425" w:type="dxa"/>
          </w:tcPr>
          <w:p w:rsidR="00F10148" w:rsidRPr="00F10148" w:rsidRDefault="00F10148" w:rsidP="009E02CF">
            <w:pPr>
              <w:rPr>
                <w:b/>
                <w:bCs/>
                <w:lang w:val="nl-NL"/>
              </w:rPr>
            </w:pPr>
          </w:p>
        </w:tc>
        <w:tc>
          <w:tcPr>
            <w:tcW w:w="1559" w:type="dxa"/>
          </w:tcPr>
          <w:p w:rsidR="00F10148" w:rsidRPr="00F10148" w:rsidRDefault="00F10148" w:rsidP="009E02CF">
            <w:pPr>
              <w:rPr>
                <w:b/>
                <w:bCs/>
                <w:lang w:val="nl-NL"/>
              </w:rPr>
            </w:pPr>
            <w:r w:rsidRPr="00F10148">
              <w:rPr>
                <w:b/>
                <w:bCs/>
                <w:lang w:val="nl-NL"/>
              </w:rPr>
              <w:t>Achternaam</w:t>
            </w:r>
          </w:p>
        </w:tc>
        <w:tc>
          <w:tcPr>
            <w:tcW w:w="2297" w:type="dxa"/>
          </w:tcPr>
          <w:p w:rsidR="00F10148" w:rsidRPr="00F10148" w:rsidRDefault="00F10148" w:rsidP="009E02CF">
            <w:pPr>
              <w:rPr>
                <w:b/>
                <w:bCs/>
                <w:lang w:val="nl-NL"/>
              </w:rPr>
            </w:pPr>
            <w:r w:rsidRPr="00F10148">
              <w:rPr>
                <w:b/>
                <w:bCs/>
                <w:lang w:val="nl-NL"/>
              </w:rPr>
              <w:t>Specialisme</w:t>
            </w:r>
          </w:p>
        </w:tc>
        <w:tc>
          <w:tcPr>
            <w:tcW w:w="2523" w:type="dxa"/>
          </w:tcPr>
          <w:p w:rsidR="00F10148" w:rsidRPr="00F10148" w:rsidRDefault="00F10148" w:rsidP="009E02CF">
            <w:pPr>
              <w:rPr>
                <w:b/>
                <w:bCs/>
                <w:lang w:val="nl-NL"/>
              </w:rPr>
            </w:pPr>
            <w:r w:rsidRPr="00F10148">
              <w:rPr>
                <w:b/>
                <w:bCs/>
                <w:lang w:val="nl-NL"/>
              </w:rPr>
              <w:t>Instituut</w:t>
            </w:r>
          </w:p>
        </w:tc>
      </w:tr>
      <w:tr w:rsidR="00F10148" w:rsidRPr="00710665" w:rsidTr="0020070C">
        <w:trPr>
          <w:trHeight w:val="199"/>
        </w:trPr>
        <w:tc>
          <w:tcPr>
            <w:tcW w:w="1242" w:type="dxa"/>
          </w:tcPr>
          <w:p w:rsidR="00F10148" w:rsidRPr="007027AF" w:rsidRDefault="007027AF" w:rsidP="009E02CF">
            <w:pPr>
              <w:rPr>
                <w:bCs/>
                <w:lang w:val="nl-NL"/>
              </w:rPr>
            </w:pPr>
            <w:r w:rsidRPr="007027AF">
              <w:rPr>
                <w:bCs/>
                <w:lang w:val="nl-NL"/>
              </w:rPr>
              <w:t>Prof. dr.</w:t>
            </w:r>
          </w:p>
        </w:tc>
        <w:tc>
          <w:tcPr>
            <w:tcW w:w="1418" w:type="dxa"/>
          </w:tcPr>
          <w:p w:rsidR="00F10148" w:rsidRPr="007027AF" w:rsidRDefault="007027AF" w:rsidP="009E02CF">
            <w:pPr>
              <w:rPr>
                <w:bCs/>
                <w:lang w:val="nl-NL"/>
              </w:rPr>
            </w:pPr>
            <w:r w:rsidRPr="007027AF">
              <w:rPr>
                <w:bCs/>
                <w:lang w:val="nl-NL"/>
              </w:rPr>
              <w:t>A</w:t>
            </w:r>
            <w:r w:rsidR="00FF1D04">
              <w:rPr>
                <w:bCs/>
                <w:lang w:val="nl-NL"/>
              </w:rPr>
              <w:t>.</w:t>
            </w:r>
          </w:p>
        </w:tc>
        <w:tc>
          <w:tcPr>
            <w:tcW w:w="1276" w:type="dxa"/>
          </w:tcPr>
          <w:p w:rsidR="00F10148" w:rsidRPr="007027AF" w:rsidRDefault="007027AF" w:rsidP="009E02CF">
            <w:pPr>
              <w:rPr>
                <w:bCs/>
                <w:lang w:val="nl-NL"/>
              </w:rPr>
            </w:pPr>
            <w:proofErr w:type="spellStart"/>
            <w:r w:rsidRPr="007027AF">
              <w:rPr>
                <w:bCs/>
                <w:lang w:val="nl-NL"/>
              </w:rPr>
              <w:t>Arnt</w:t>
            </w:r>
            <w:proofErr w:type="spellEnd"/>
          </w:p>
        </w:tc>
        <w:tc>
          <w:tcPr>
            <w:tcW w:w="425" w:type="dxa"/>
          </w:tcPr>
          <w:p w:rsidR="00F10148" w:rsidRPr="007027AF" w:rsidRDefault="00F10148" w:rsidP="009E02CF">
            <w:pPr>
              <w:rPr>
                <w:bCs/>
                <w:lang w:val="nl-NL"/>
              </w:rPr>
            </w:pPr>
          </w:p>
        </w:tc>
        <w:tc>
          <w:tcPr>
            <w:tcW w:w="1559" w:type="dxa"/>
          </w:tcPr>
          <w:p w:rsidR="00F10148" w:rsidRPr="007027AF" w:rsidRDefault="007027AF" w:rsidP="009E02CF">
            <w:pPr>
              <w:rPr>
                <w:bCs/>
                <w:lang w:val="nl-NL"/>
              </w:rPr>
            </w:pPr>
            <w:proofErr w:type="spellStart"/>
            <w:r w:rsidRPr="007027AF">
              <w:rPr>
                <w:bCs/>
                <w:lang w:val="nl-NL"/>
              </w:rPr>
              <w:t>Schellekens</w:t>
            </w:r>
            <w:proofErr w:type="spellEnd"/>
          </w:p>
        </w:tc>
        <w:tc>
          <w:tcPr>
            <w:tcW w:w="2297" w:type="dxa"/>
          </w:tcPr>
          <w:p w:rsidR="00F10148" w:rsidRPr="007027AF" w:rsidRDefault="007027AF" w:rsidP="009E02CF">
            <w:pPr>
              <w:rPr>
                <w:bCs/>
                <w:lang w:val="nl-NL"/>
              </w:rPr>
            </w:pPr>
            <w:r w:rsidRPr="007027AF">
              <w:rPr>
                <w:bCs/>
                <w:lang w:val="nl-NL"/>
              </w:rPr>
              <w:t>Verslavingsarts</w:t>
            </w:r>
          </w:p>
        </w:tc>
        <w:tc>
          <w:tcPr>
            <w:tcW w:w="2523" w:type="dxa"/>
          </w:tcPr>
          <w:p w:rsidR="00F10148" w:rsidRDefault="007027AF" w:rsidP="009E02CF">
            <w:pPr>
              <w:rPr>
                <w:lang w:val="nl-NL"/>
              </w:rPr>
            </w:pPr>
            <w:proofErr w:type="spellStart"/>
            <w:r>
              <w:rPr>
                <w:lang w:val="nl-NL"/>
              </w:rPr>
              <w:t>RadboudMC</w:t>
            </w:r>
            <w:proofErr w:type="spellEnd"/>
            <w:r>
              <w:rPr>
                <w:lang w:val="nl-NL"/>
              </w:rPr>
              <w:t>/TAPTOE</w:t>
            </w:r>
          </w:p>
          <w:p w:rsidR="009E3275" w:rsidRPr="009E3275" w:rsidRDefault="009E3275" w:rsidP="009E02CF">
            <w:pPr>
              <w:rPr>
                <w:b/>
                <w:lang w:val="nl-NL"/>
              </w:rPr>
            </w:pPr>
          </w:p>
        </w:tc>
      </w:tr>
      <w:tr w:rsidR="007027AF" w:rsidRPr="00710665" w:rsidTr="0020070C">
        <w:trPr>
          <w:trHeight w:val="188"/>
        </w:trPr>
        <w:tc>
          <w:tcPr>
            <w:tcW w:w="1242" w:type="dxa"/>
          </w:tcPr>
          <w:p w:rsidR="007027AF" w:rsidRPr="007027AF" w:rsidRDefault="007027AF" w:rsidP="007027AF">
            <w:pPr>
              <w:rPr>
                <w:bCs/>
                <w:lang w:val="nl-NL"/>
              </w:rPr>
            </w:pPr>
            <w:r>
              <w:rPr>
                <w:bCs/>
                <w:lang w:val="nl-NL"/>
              </w:rPr>
              <w:t>Dr.</w:t>
            </w:r>
          </w:p>
        </w:tc>
        <w:tc>
          <w:tcPr>
            <w:tcW w:w="1418" w:type="dxa"/>
          </w:tcPr>
          <w:p w:rsidR="007027AF" w:rsidRPr="007027AF" w:rsidRDefault="007027AF" w:rsidP="007027AF">
            <w:pPr>
              <w:rPr>
                <w:bCs/>
                <w:lang w:val="nl-NL"/>
              </w:rPr>
            </w:pPr>
            <w:r>
              <w:rPr>
                <w:bCs/>
                <w:lang w:val="nl-NL"/>
              </w:rPr>
              <w:t>M</w:t>
            </w:r>
            <w:r w:rsidR="00FF1D04">
              <w:rPr>
                <w:bCs/>
                <w:lang w:val="nl-NL"/>
              </w:rPr>
              <w:t>.</w:t>
            </w:r>
          </w:p>
        </w:tc>
        <w:tc>
          <w:tcPr>
            <w:tcW w:w="1276" w:type="dxa"/>
          </w:tcPr>
          <w:p w:rsidR="007027AF" w:rsidRPr="007027AF" w:rsidRDefault="007027AF" w:rsidP="007027AF">
            <w:pPr>
              <w:rPr>
                <w:bCs/>
                <w:lang w:val="nl-NL"/>
              </w:rPr>
            </w:pPr>
            <w:r>
              <w:rPr>
                <w:bCs/>
                <w:lang w:val="nl-NL"/>
              </w:rPr>
              <w:t>Marieke</w:t>
            </w:r>
          </w:p>
        </w:tc>
        <w:tc>
          <w:tcPr>
            <w:tcW w:w="425" w:type="dxa"/>
          </w:tcPr>
          <w:p w:rsidR="007027AF" w:rsidRPr="007027AF" w:rsidRDefault="007027AF" w:rsidP="007027AF">
            <w:pPr>
              <w:rPr>
                <w:bCs/>
                <w:lang w:val="nl-NL"/>
              </w:rPr>
            </w:pPr>
          </w:p>
        </w:tc>
        <w:tc>
          <w:tcPr>
            <w:tcW w:w="1559" w:type="dxa"/>
          </w:tcPr>
          <w:p w:rsidR="007027AF" w:rsidRPr="007027AF" w:rsidRDefault="007027AF" w:rsidP="007027AF">
            <w:pPr>
              <w:rPr>
                <w:bCs/>
                <w:lang w:val="nl-NL"/>
              </w:rPr>
            </w:pPr>
            <w:proofErr w:type="spellStart"/>
            <w:r>
              <w:rPr>
                <w:bCs/>
                <w:lang w:val="nl-NL"/>
              </w:rPr>
              <w:t>Niesters</w:t>
            </w:r>
            <w:proofErr w:type="spellEnd"/>
          </w:p>
        </w:tc>
        <w:tc>
          <w:tcPr>
            <w:tcW w:w="2297" w:type="dxa"/>
          </w:tcPr>
          <w:p w:rsidR="007027AF" w:rsidRPr="007027AF" w:rsidRDefault="007027AF" w:rsidP="007027AF">
            <w:pPr>
              <w:rPr>
                <w:bCs/>
                <w:lang w:val="nl-NL"/>
              </w:rPr>
            </w:pPr>
            <w:r>
              <w:rPr>
                <w:bCs/>
                <w:lang w:val="nl-NL"/>
              </w:rPr>
              <w:t>Pijnspecialist</w:t>
            </w:r>
          </w:p>
        </w:tc>
        <w:tc>
          <w:tcPr>
            <w:tcW w:w="2523" w:type="dxa"/>
          </w:tcPr>
          <w:p w:rsidR="009E3275" w:rsidRPr="00710665" w:rsidRDefault="007027AF" w:rsidP="007027AF">
            <w:pPr>
              <w:rPr>
                <w:bCs/>
                <w:lang w:val="nl-NL"/>
              </w:rPr>
            </w:pPr>
            <w:r>
              <w:rPr>
                <w:bCs/>
                <w:lang w:val="nl-NL"/>
              </w:rPr>
              <w:t>LUMC/TAPTOE</w:t>
            </w:r>
          </w:p>
        </w:tc>
      </w:tr>
      <w:tr w:rsidR="007027AF" w:rsidRPr="00710665" w:rsidTr="0020070C">
        <w:trPr>
          <w:trHeight w:val="188"/>
        </w:trPr>
        <w:tc>
          <w:tcPr>
            <w:tcW w:w="1242" w:type="dxa"/>
          </w:tcPr>
          <w:p w:rsidR="007027AF" w:rsidRPr="007027AF" w:rsidRDefault="007027AF" w:rsidP="007027AF">
            <w:pPr>
              <w:rPr>
                <w:bCs/>
                <w:lang w:val="nl-NL"/>
              </w:rPr>
            </w:pPr>
            <w:r>
              <w:rPr>
                <w:bCs/>
                <w:lang w:val="nl-NL"/>
              </w:rPr>
              <w:t xml:space="preserve">Dr. </w:t>
            </w:r>
          </w:p>
        </w:tc>
        <w:tc>
          <w:tcPr>
            <w:tcW w:w="1418" w:type="dxa"/>
          </w:tcPr>
          <w:p w:rsidR="007027AF" w:rsidRPr="007027AF" w:rsidRDefault="007027AF" w:rsidP="007027AF">
            <w:pPr>
              <w:rPr>
                <w:bCs/>
                <w:lang w:val="nl-NL"/>
              </w:rPr>
            </w:pPr>
            <w:r>
              <w:rPr>
                <w:bCs/>
                <w:lang w:val="nl-NL"/>
              </w:rPr>
              <w:t>E</w:t>
            </w:r>
            <w:r w:rsidR="00FF1D04">
              <w:rPr>
                <w:bCs/>
                <w:lang w:val="nl-NL"/>
              </w:rPr>
              <w:t>.</w:t>
            </w:r>
            <w:r w:rsidR="0020070C">
              <w:rPr>
                <w:bCs/>
                <w:lang w:val="nl-NL"/>
              </w:rPr>
              <w:t>L</w:t>
            </w:r>
            <w:r w:rsidR="00FF1D04">
              <w:rPr>
                <w:bCs/>
                <w:lang w:val="nl-NL"/>
              </w:rPr>
              <w:t>.</w:t>
            </w:r>
            <w:r w:rsidR="0020070C">
              <w:rPr>
                <w:bCs/>
                <w:lang w:val="nl-NL"/>
              </w:rPr>
              <w:t>A</w:t>
            </w:r>
            <w:r w:rsidR="00FF1D04">
              <w:rPr>
                <w:bCs/>
                <w:lang w:val="nl-NL"/>
              </w:rPr>
              <w:t>.</w:t>
            </w:r>
          </w:p>
        </w:tc>
        <w:tc>
          <w:tcPr>
            <w:tcW w:w="1276" w:type="dxa"/>
          </w:tcPr>
          <w:p w:rsidR="007027AF" w:rsidRPr="007027AF" w:rsidRDefault="007027AF" w:rsidP="007027AF">
            <w:pPr>
              <w:rPr>
                <w:bCs/>
                <w:lang w:val="nl-NL"/>
              </w:rPr>
            </w:pPr>
            <w:r>
              <w:rPr>
                <w:bCs/>
                <w:lang w:val="nl-NL"/>
              </w:rPr>
              <w:t>Eveline</w:t>
            </w:r>
          </w:p>
        </w:tc>
        <w:tc>
          <w:tcPr>
            <w:tcW w:w="425" w:type="dxa"/>
          </w:tcPr>
          <w:p w:rsidR="007027AF" w:rsidRPr="007027AF" w:rsidRDefault="007027AF" w:rsidP="007027AF">
            <w:pPr>
              <w:rPr>
                <w:bCs/>
                <w:lang w:val="nl-NL"/>
              </w:rPr>
            </w:pPr>
          </w:p>
        </w:tc>
        <w:tc>
          <w:tcPr>
            <w:tcW w:w="1559" w:type="dxa"/>
          </w:tcPr>
          <w:p w:rsidR="007027AF" w:rsidRPr="007027AF" w:rsidRDefault="007027AF" w:rsidP="007027AF">
            <w:pPr>
              <w:rPr>
                <w:bCs/>
                <w:lang w:val="nl-NL"/>
              </w:rPr>
            </w:pPr>
            <w:r>
              <w:rPr>
                <w:bCs/>
                <w:lang w:val="nl-NL"/>
              </w:rPr>
              <w:t>van Dorp</w:t>
            </w:r>
          </w:p>
        </w:tc>
        <w:tc>
          <w:tcPr>
            <w:tcW w:w="2297" w:type="dxa"/>
          </w:tcPr>
          <w:p w:rsidR="007027AF" w:rsidRPr="007027AF" w:rsidRDefault="007027AF" w:rsidP="007027AF">
            <w:pPr>
              <w:rPr>
                <w:bCs/>
                <w:lang w:val="nl-NL"/>
              </w:rPr>
            </w:pPr>
            <w:r>
              <w:rPr>
                <w:bCs/>
                <w:lang w:val="nl-NL"/>
              </w:rPr>
              <w:t>Epidemioloog</w:t>
            </w:r>
          </w:p>
        </w:tc>
        <w:tc>
          <w:tcPr>
            <w:tcW w:w="2523" w:type="dxa"/>
          </w:tcPr>
          <w:p w:rsidR="009E3275" w:rsidRPr="00710665" w:rsidRDefault="007027AF" w:rsidP="007027AF">
            <w:pPr>
              <w:rPr>
                <w:bCs/>
                <w:lang w:val="nl-NL"/>
              </w:rPr>
            </w:pPr>
            <w:r>
              <w:rPr>
                <w:bCs/>
                <w:lang w:val="nl-NL"/>
              </w:rPr>
              <w:t>LUMC/TAPTOE</w:t>
            </w:r>
          </w:p>
        </w:tc>
      </w:tr>
      <w:tr w:rsidR="007027AF" w:rsidRPr="00710665" w:rsidTr="0020070C">
        <w:trPr>
          <w:trHeight w:val="188"/>
        </w:trPr>
        <w:tc>
          <w:tcPr>
            <w:tcW w:w="1242" w:type="dxa"/>
          </w:tcPr>
          <w:p w:rsidR="007027AF" w:rsidRPr="007027AF" w:rsidRDefault="007027AF" w:rsidP="007027AF">
            <w:pPr>
              <w:rPr>
                <w:bCs/>
                <w:lang w:val="nl-NL"/>
              </w:rPr>
            </w:pPr>
            <w:r>
              <w:rPr>
                <w:bCs/>
                <w:lang w:val="nl-NL"/>
              </w:rPr>
              <w:t xml:space="preserve">Prof. dr. </w:t>
            </w:r>
          </w:p>
        </w:tc>
        <w:tc>
          <w:tcPr>
            <w:tcW w:w="1418" w:type="dxa"/>
          </w:tcPr>
          <w:p w:rsidR="007027AF" w:rsidRPr="007027AF" w:rsidRDefault="007027AF" w:rsidP="007027AF">
            <w:pPr>
              <w:rPr>
                <w:bCs/>
                <w:lang w:val="nl-NL"/>
              </w:rPr>
            </w:pPr>
            <w:r>
              <w:rPr>
                <w:bCs/>
                <w:lang w:val="nl-NL"/>
              </w:rPr>
              <w:t>A</w:t>
            </w:r>
            <w:r w:rsidR="00FF1D04">
              <w:rPr>
                <w:bCs/>
                <w:lang w:val="nl-NL"/>
              </w:rPr>
              <w:t>.</w:t>
            </w:r>
          </w:p>
        </w:tc>
        <w:tc>
          <w:tcPr>
            <w:tcW w:w="1276" w:type="dxa"/>
          </w:tcPr>
          <w:p w:rsidR="007027AF" w:rsidRPr="007027AF" w:rsidRDefault="007027AF" w:rsidP="007027AF">
            <w:pPr>
              <w:rPr>
                <w:bCs/>
                <w:lang w:val="nl-NL"/>
              </w:rPr>
            </w:pPr>
            <w:r>
              <w:rPr>
                <w:bCs/>
                <w:lang w:val="nl-NL"/>
              </w:rPr>
              <w:t>Albert</w:t>
            </w:r>
          </w:p>
        </w:tc>
        <w:tc>
          <w:tcPr>
            <w:tcW w:w="425" w:type="dxa"/>
          </w:tcPr>
          <w:p w:rsidR="007027AF" w:rsidRPr="007027AF" w:rsidRDefault="007027AF" w:rsidP="007027AF">
            <w:pPr>
              <w:rPr>
                <w:bCs/>
                <w:lang w:val="nl-NL"/>
              </w:rPr>
            </w:pPr>
          </w:p>
        </w:tc>
        <w:tc>
          <w:tcPr>
            <w:tcW w:w="1559" w:type="dxa"/>
          </w:tcPr>
          <w:p w:rsidR="007027AF" w:rsidRPr="007027AF" w:rsidRDefault="007027AF" w:rsidP="007027AF">
            <w:pPr>
              <w:rPr>
                <w:bCs/>
                <w:lang w:val="nl-NL"/>
              </w:rPr>
            </w:pPr>
            <w:r>
              <w:rPr>
                <w:bCs/>
                <w:lang w:val="nl-NL"/>
              </w:rPr>
              <w:t>Dahan</w:t>
            </w:r>
          </w:p>
        </w:tc>
        <w:tc>
          <w:tcPr>
            <w:tcW w:w="2297" w:type="dxa"/>
          </w:tcPr>
          <w:p w:rsidR="007027AF" w:rsidRPr="007027AF" w:rsidRDefault="007027AF" w:rsidP="007027AF">
            <w:pPr>
              <w:rPr>
                <w:bCs/>
                <w:lang w:val="nl-NL"/>
              </w:rPr>
            </w:pPr>
            <w:r>
              <w:rPr>
                <w:bCs/>
                <w:lang w:val="nl-NL"/>
              </w:rPr>
              <w:t>Anesthesioloog</w:t>
            </w:r>
          </w:p>
        </w:tc>
        <w:tc>
          <w:tcPr>
            <w:tcW w:w="2523" w:type="dxa"/>
          </w:tcPr>
          <w:p w:rsidR="009E3275" w:rsidRPr="00710665" w:rsidRDefault="00710665" w:rsidP="007027AF">
            <w:pPr>
              <w:rPr>
                <w:bCs/>
                <w:lang w:val="nl-NL"/>
              </w:rPr>
            </w:pPr>
            <w:r>
              <w:rPr>
                <w:bCs/>
                <w:lang w:val="nl-NL"/>
              </w:rPr>
              <w:t>LUMC/TAPTOE</w:t>
            </w:r>
          </w:p>
        </w:tc>
      </w:tr>
      <w:tr w:rsidR="007027AF" w:rsidRPr="00F10148" w:rsidTr="0020070C">
        <w:trPr>
          <w:trHeight w:val="188"/>
        </w:trPr>
        <w:tc>
          <w:tcPr>
            <w:tcW w:w="1242" w:type="dxa"/>
          </w:tcPr>
          <w:p w:rsidR="007027AF" w:rsidRPr="007027AF" w:rsidRDefault="007027AF" w:rsidP="007027AF">
            <w:pPr>
              <w:rPr>
                <w:bCs/>
                <w:lang w:val="nl-NL"/>
              </w:rPr>
            </w:pPr>
            <w:r>
              <w:rPr>
                <w:bCs/>
                <w:lang w:val="nl-NL"/>
              </w:rPr>
              <w:t>Dr.</w:t>
            </w:r>
          </w:p>
        </w:tc>
        <w:tc>
          <w:tcPr>
            <w:tcW w:w="1418" w:type="dxa"/>
          </w:tcPr>
          <w:p w:rsidR="007027AF" w:rsidRPr="007027AF" w:rsidRDefault="007027AF" w:rsidP="007027AF">
            <w:pPr>
              <w:rPr>
                <w:bCs/>
                <w:lang w:val="nl-NL"/>
              </w:rPr>
            </w:pPr>
            <w:r>
              <w:rPr>
                <w:bCs/>
                <w:lang w:val="nl-NL"/>
              </w:rPr>
              <w:t>J</w:t>
            </w:r>
            <w:r w:rsidR="00FF1D04">
              <w:rPr>
                <w:bCs/>
                <w:lang w:val="nl-NL"/>
              </w:rPr>
              <w:t>.</w:t>
            </w:r>
          </w:p>
        </w:tc>
        <w:tc>
          <w:tcPr>
            <w:tcW w:w="1276" w:type="dxa"/>
          </w:tcPr>
          <w:p w:rsidR="007027AF" w:rsidRPr="007027AF" w:rsidRDefault="007027AF" w:rsidP="007027AF">
            <w:pPr>
              <w:rPr>
                <w:bCs/>
                <w:lang w:val="nl-NL"/>
              </w:rPr>
            </w:pPr>
            <w:r>
              <w:rPr>
                <w:bCs/>
                <w:lang w:val="nl-NL"/>
              </w:rPr>
              <w:t>Jos</w:t>
            </w:r>
          </w:p>
        </w:tc>
        <w:tc>
          <w:tcPr>
            <w:tcW w:w="425" w:type="dxa"/>
          </w:tcPr>
          <w:p w:rsidR="007027AF" w:rsidRPr="007027AF" w:rsidRDefault="007027AF" w:rsidP="007027AF">
            <w:pPr>
              <w:rPr>
                <w:bCs/>
                <w:lang w:val="nl-NL"/>
              </w:rPr>
            </w:pPr>
          </w:p>
        </w:tc>
        <w:tc>
          <w:tcPr>
            <w:tcW w:w="1559" w:type="dxa"/>
          </w:tcPr>
          <w:p w:rsidR="007027AF" w:rsidRPr="007027AF" w:rsidRDefault="007027AF" w:rsidP="007027AF">
            <w:pPr>
              <w:rPr>
                <w:bCs/>
                <w:lang w:val="nl-NL"/>
              </w:rPr>
            </w:pPr>
            <w:r>
              <w:rPr>
                <w:bCs/>
                <w:lang w:val="nl-NL"/>
              </w:rPr>
              <w:t>van Bemmel</w:t>
            </w:r>
          </w:p>
        </w:tc>
        <w:tc>
          <w:tcPr>
            <w:tcW w:w="2297" w:type="dxa"/>
          </w:tcPr>
          <w:p w:rsidR="007027AF" w:rsidRPr="007027AF" w:rsidRDefault="007027AF" w:rsidP="007027AF">
            <w:pPr>
              <w:rPr>
                <w:bCs/>
                <w:lang w:val="nl-NL"/>
              </w:rPr>
            </w:pPr>
            <w:r>
              <w:rPr>
                <w:bCs/>
                <w:lang w:val="nl-NL"/>
              </w:rPr>
              <w:t>Huisarts</w:t>
            </w:r>
          </w:p>
        </w:tc>
        <w:tc>
          <w:tcPr>
            <w:tcW w:w="2523" w:type="dxa"/>
          </w:tcPr>
          <w:p w:rsidR="007027AF" w:rsidRDefault="007027AF" w:rsidP="007027AF">
            <w:pPr>
              <w:rPr>
                <w:bCs/>
                <w:lang w:val="nl-NL"/>
              </w:rPr>
            </w:pPr>
            <w:r>
              <w:rPr>
                <w:bCs/>
                <w:lang w:val="nl-NL"/>
              </w:rPr>
              <w:t>Amersfoort</w:t>
            </w:r>
          </w:p>
          <w:p w:rsidR="009E3275" w:rsidRPr="009E3275" w:rsidRDefault="009E3275" w:rsidP="007027AF">
            <w:pPr>
              <w:rPr>
                <w:b/>
                <w:bCs/>
                <w:lang w:val="nl-NL"/>
              </w:rPr>
            </w:pPr>
          </w:p>
        </w:tc>
      </w:tr>
      <w:tr w:rsidR="0020070C" w:rsidRPr="00710665" w:rsidTr="0020070C">
        <w:trPr>
          <w:trHeight w:val="188"/>
        </w:trPr>
        <w:tc>
          <w:tcPr>
            <w:tcW w:w="1242" w:type="dxa"/>
          </w:tcPr>
          <w:p w:rsidR="0020070C" w:rsidRDefault="0020070C" w:rsidP="007027AF">
            <w:pPr>
              <w:rPr>
                <w:bCs/>
                <w:lang w:val="nl-NL"/>
              </w:rPr>
            </w:pPr>
            <w:r>
              <w:rPr>
                <w:bCs/>
                <w:lang w:val="nl-NL"/>
              </w:rPr>
              <w:t xml:space="preserve">Dr. </w:t>
            </w:r>
          </w:p>
        </w:tc>
        <w:tc>
          <w:tcPr>
            <w:tcW w:w="1418" w:type="dxa"/>
          </w:tcPr>
          <w:p w:rsidR="0020070C" w:rsidRDefault="0020070C" w:rsidP="007027AF">
            <w:pPr>
              <w:rPr>
                <w:bCs/>
                <w:lang w:val="nl-NL"/>
              </w:rPr>
            </w:pPr>
            <w:r>
              <w:rPr>
                <w:bCs/>
                <w:lang w:val="nl-NL"/>
              </w:rPr>
              <w:t>M</w:t>
            </w:r>
            <w:r w:rsidR="00FF1D04">
              <w:rPr>
                <w:bCs/>
                <w:lang w:val="nl-NL"/>
              </w:rPr>
              <w:t>.</w:t>
            </w:r>
            <w:r>
              <w:rPr>
                <w:bCs/>
                <w:lang w:val="nl-NL"/>
              </w:rPr>
              <w:t>S</w:t>
            </w:r>
            <w:r w:rsidR="00FF1D04">
              <w:rPr>
                <w:bCs/>
                <w:lang w:val="nl-NL"/>
              </w:rPr>
              <w:t>.</w:t>
            </w:r>
          </w:p>
        </w:tc>
        <w:tc>
          <w:tcPr>
            <w:tcW w:w="1276" w:type="dxa"/>
          </w:tcPr>
          <w:p w:rsidR="0020070C" w:rsidRDefault="0020070C" w:rsidP="007027AF">
            <w:pPr>
              <w:rPr>
                <w:bCs/>
                <w:lang w:val="nl-NL"/>
              </w:rPr>
            </w:pPr>
            <w:r>
              <w:rPr>
                <w:bCs/>
                <w:lang w:val="nl-NL"/>
              </w:rPr>
              <w:t>Maartje</w:t>
            </w:r>
          </w:p>
        </w:tc>
        <w:tc>
          <w:tcPr>
            <w:tcW w:w="425" w:type="dxa"/>
          </w:tcPr>
          <w:p w:rsidR="0020070C" w:rsidRPr="007027AF" w:rsidRDefault="0020070C" w:rsidP="007027AF">
            <w:pPr>
              <w:rPr>
                <w:bCs/>
                <w:lang w:val="nl-NL"/>
              </w:rPr>
            </w:pPr>
          </w:p>
        </w:tc>
        <w:tc>
          <w:tcPr>
            <w:tcW w:w="1559" w:type="dxa"/>
          </w:tcPr>
          <w:p w:rsidR="0020070C" w:rsidRDefault="0020070C" w:rsidP="007027AF">
            <w:pPr>
              <w:rPr>
                <w:bCs/>
                <w:lang w:val="nl-NL"/>
              </w:rPr>
            </w:pPr>
            <w:r>
              <w:rPr>
                <w:bCs/>
                <w:lang w:val="nl-NL"/>
              </w:rPr>
              <w:t>Klapwijk</w:t>
            </w:r>
          </w:p>
        </w:tc>
        <w:tc>
          <w:tcPr>
            <w:tcW w:w="2297" w:type="dxa"/>
          </w:tcPr>
          <w:p w:rsidR="0020070C" w:rsidRDefault="0020070C" w:rsidP="007027AF">
            <w:pPr>
              <w:rPr>
                <w:bCs/>
                <w:lang w:val="nl-NL"/>
              </w:rPr>
            </w:pPr>
            <w:r>
              <w:rPr>
                <w:bCs/>
                <w:lang w:val="nl-NL"/>
              </w:rPr>
              <w:t>Specialist ouderengeneeskunde</w:t>
            </w:r>
          </w:p>
        </w:tc>
        <w:tc>
          <w:tcPr>
            <w:tcW w:w="2523" w:type="dxa"/>
          </w:tcPr>
          <w:p w:rsidR="009E3275" w:rsidRPr="00710665" w:rsidRDefault="0020070C" w:rsidP="007027AF">
            <w:pPr>
              <w:rPr>
                <w:bCs/>
                <w:lang w:val="nl-NL"/>
              </w:rPr>
            </w:pPr>
            <w:r>
              <w:rPr>
                <w:bCs/>
                <w:lang w:val="nl-NL"/>
              </w:rPr>
              <w:t>LUMC</w:t>
            </w:r>
          </w:p>
        </w:tc>
      </w:tr>
      <w:tr w:rsidR="007027AF" w:rsidRPr="00F10148" w:rsidTr="0020070C">
        <w:trPr>
          <w:trHeight w:val="188"/>
        </w:trPr>
        <w:tc>
          <w:tcPr>
            <w:tcW w:w="1242" w:type="dxa"/>
          </w:tcPr>
          <w:p w:rsidR="007027AF" w:rsidRPr="007027AF" w:rsidRDefault="00EE4198" w:rsidP="007027AF">
            <w:pPr>
              <w:rPr>
                <w:bCs/>
                <w:lang w:val="nl-NL"/>
              </w:rPr>
            </w:pPr>
            <w:r>
              <w:rPr>
                <w:bCs/>
                <w:lang w:val="nl-NL"/>
              </w:rPr>
              <w:t>Dr.</w:t>
            </w:r>
          </w:p>
        </w:tc>
        <w:tc>
          <w:tcPr>
            <w:tcW w:w="1418" w:type="dxa"/>
          </w:tcPr>
          <w:p w:rsidR="007027AF" w:rsidRPr="007027AF" w:rsidRDefault="00EE4198" w:rsidP="007027AF">
            <w:pPr>
              <w:rPr>
                <w:bCs/>
                <w:lang w:val="nl-NL"/>
              </w:rPr>
            </w:pPr>
            <w:r>
              <w:rPr>
                <w:bCs/>
                <w:lang w:val="nl-NL"/>
              </w:rPr>
              <w:t>E</w:t>
            </w:r>
            <w:r w:rsidR="00FF1D04">
              <w:rPr>
                <w:bCs/>
                <w:lang w:val="nl-NL"/>
              </w:rPr>
              <w:t>.</w:t>
            </w:r>
          </w:p>
        </w:tc>
        <w:tc>
          <w:tcPr>
            <w:tcW w:w="1276" w:type="dxa"/>
          </w:tcPr>
          <w:p w:rsidR="007027AF" w:rsidRPr="007027AF" w:rsidRDefault="00EE4198" w:rsidP="007027AF">
            <w:pPr>
              <w:rPr>
                <w:bCs/>
                <w:lang w:val="nl-NL"/>
              </w:rPr>
            </w:pPr>
            <w:r>
              <w:rPr>
                <w:bCs/>
                <w:lang w:val="nl-NL"/>
              </w:rPr>
              <w:t>Els</w:t>
            </w:r>
          </w:p>
        </w:tc>
        <w:tc>
          <w:tcPr>
            <w:tcW w:w="425" w:type="dxa"/>
          </w:tcPr>
          <w:p w:rsidR="007027AF" w:rsidRPr="007027AF" w:rsidRDefault="007027AF" w:rsidP="007027AF">
            <w:pPr>
              <w:rPr>
                <w:bCs/>
                <w:lang w:val="nl-NL"/>
              </w:rPr>
            </w:pPr>
          </w:p>
        </w:tc>
        <w:tc>
          <w:tcPr>
            <w:tcW w:w="1559" w:type="dxa"/>
          </w:tcPr>
          <w:p w:rsidR="007027AF" w:rsidRPr="007027AF" w:rsidRDefault="00EE4198" w:rsidP="007027AF">
            <w:pPr>
              <w:rPr>
                <w:bCs/>
                <w:lang w:val="nl-NL"/>
              </w:rPr>
            </w:pPr>
            <w:r>
              <w:rPr>
                <w:bCs/>
                <w:lang w:val="nl-NL"/>
              </w:rPr>
              <w:t>Roelofs</w:t>
            </w:r>
          </w:p>
        </w:tc>
        <w:tc>
          <w:tcPr>
            <w:tcW w:w="2297" w:type="dxa"/>
          </w:tcPr>
          <w:p w:rsidR="007027AF" w:rsidRPr="007027AF" w:rsidRDefault="00EE4198" w:rsidP="007027AF">
            <w:pPr>
              <w:rPr>
                <w:bCs/>
                <w:lang w:val="nl-NL"/>
              </w:rPr>
            </w:pPr>
            <w:r>
              <w:rPr>
                <w:bCs/>
                <w:lang w:val="nl-NL"/>
              </w:rPr>
              <w:t>Huisarts/lid palliatief team</w:t>
            </w:r>
          </w:p>
        </w:tc>
        <w:tc>
          <w:tcPr>
            <w:tcW w:w="2523" w:type="dxa"/>
          </w:tcPr>
          <w:p w:rsidR="009E3275" w:rsidRDefault="00EE4198" w:rsidP="007027AF">
            <w:pPr>
              <w:rPr>
                <w:bCs/>
                <w:lang w:val="nl-NL"/>
              </w:rPr>
            </w:pPr>
            <w:r>
              <w:rPr>
                <w:bCs/>
                <w:lang w:val="nl-NL"/>
              </w:rPr>
              <w:t>LUMC</w:t>
            </w:r>
          </w:p>
          <w:p w:rsidR="007027AF" w:rsidRPr="009E3275" w:rsidRDefault="007027AF" w:rsidP="007027AF">
            <w:pPr>
              <w:rPr>
                <w:b/>
                <w:bCs/>
                <w:lang w:val="nl-NL"/>
              </w:rPr>
            </w:pPr>
          </w:p>
        </w:tc>
      </w:tr>
      <w:tr w:rsidR="007027AF" w:rsidRPr="00710665" w:rsidTr="0020070C">
        <w:trPr>
          <w:trHeight w:val="188"/>
        </w:trPr>
        <w:tc>
          <w:tcPr>
            <w:tcW w:w="1242" w:type="dxa"/>
          </w:tcPr>
          <w:p w:rsidR="007027AF" w:rsidRPr="007027AF" w:rsidRDefault="00EE4198" w:rsidP="007027AF">
            <w:pPr>
              <w:rPr>
                <w:bCs/>
                <w:lang w:val="nl-NL"/>
              </w:rPr>
            </w:pPr>
            <w:r>
              <w:rPr>
                <w:bCs/>
                <w:lang w:val="nl-NL"/>
              </w:rPr>
              <w:t>Drs.</w:t>
            </w:r>
          </w:p>
        </w:tc>
        <w:tc>
          <w:tcPr>
            <w:tcW w:w="1418" w:type="dxa"/>
          </w:tcPr>
          <w:p w:rsidR="007027AF" w:rsidRPr="007027AF" w:rsidRDefault="00EE4198" w:rsidP="007027AF">
            <w:pPr>
              <w:rPr>
                <w:bCs/>
                <w:lang w:val="nl-NL"/>
              </w:rPr>
            </w:pPr>
            <w:r>
              <w:rPr>
                <w:bCs/>
                <w:lang w:val="nl-NL"/>
              </w:rPr>
              <w:t>J</w:t>
            </w:r>
            <w:r w:rsidR="00FF1D04">
              <w:rPr>
                <w:bCs/>
                <w:lang w:val="nl-NL"/>
              </w:rPr>
              <w:t>.</w:t>
            </w:r>
            <w:r w:rsidR="009E3275">
              <w:rPr>
                <w:bCs/>
                <w:lang w:val="nl-NL"/>
              </w:rPr>
              <w:t>M</w:t>
            </w:r>
            <w:r w:rsidR="00FF1D04">
              <w:rPr>
                <w:bCs/>
                <w:lang w:val="nl-NL"/>
              </w:rPr>
              <w:t>.</w:t>
            </w:r>
          </w:p>
        </w:tc>
        <w:tc>
          <w:tcPr>
            <w:tcW w:w="1276" w:type="dxa"/>
          </w:tcPr>
          <w:p w:rsidR="007027AF" w:rsidRPr="007027AF" w:rsidRDefault="00EE4198" w:rsidP="007027AF">
            <w:pPr>
              <w:rPr>
                <w:bCs/>
                <w:lang w:val="nl-NL"/>
              </w:rPr>
            </w:pPr>
            <w:proofErr w:type="spellStart"/>
            <w:r>
              <w:rPr>
                <w:bCs/>
                <w:lang w:val="nl-NL"/>
              </w:rPr>
              <w:t>Jürgen</w:t>
            </w:r>
            <w:proofErr w:type="spellEnd"/>
          </w:p>
        </w:tc>
        <w:tc>
          <w:tcPr>
            <w:tcW w:w="425" w:type="dxa"/>
          </w:tcPr>
          <w:p w:rsidR="007027AF" w:rsidRPr="007027AF" w:rsidRDefault="007027AF" w:rsidP="007027AF">
            <w:pPr>
              <w:rPr>
                <w:bCs/>
                <w:lang w:val="nl-NL"/>
              </w:rPr>
            </w:pPr>
          </w:p>
        </w:tc>
        <w:tc>
          <w:tcPr>
            <w:tcW w:w="1559" w:type="dxa"/>
          </w:tcPr>
          <w:p w:rsidR="007027AF" w:rsidRPr="007027AF" w:rsidRDefault="00EE4198" w:rsidP="007027AF">
            <w:pPr>
              <w:rPr>
                <w:bCs/>
                <w:lang w:val="nl-NL"/>
              </w:rPr>
            </w:pPr>
            <w:proofErr w:type="spellStart"/>
            <w:r>
              <w:rPr>
                <w:bCs/>
                <w:lang w:val="nl-NL"/>
              </w:rPr>
              <w:t>Fleisch</w:t>
            </w:r>
            <w:proofErr w:type="spellEnd"/>
          </w:p>
        </w:tc>
        <w:tc>
          <w:tcPr>
            <w:tcW w:w="2297" w:type="dxa"/>
          </w:tcPr>
          <w:p w:rsidR="007027AF" w:rsidRPr="007027AF" w:rsidRDefault="00EE4198" w:rsidP="007027AF">
            <w:pPr>
              <w:rPr>
                <w:bCs/>
                <w:lang w:val="nl-NL"/>
              </w:rPr>
            </w:pPr>
            <w:r>
              <w:rPr>
                <w:bCs/>
                <w:lang w:val="nl-NL"/>
              </w:rPr>
              <w:t>Pijnspecialist</w:t>
            </w:r>
          </w:p>
        </w:tc>
        <w:tc>
          <w:tcPr>
            <w:tcW w:w="2523" w:type="dxa"/>
          </w:tcPr>
          <w:p w:rsidR="007027AF" w:rsidRDefault="00EE4198" w:rsidP="007027AF">
            <w:pPr>
              <w:rPr>
                <w:bCs/>
                <w:lang w:val="nl-NL"/>
              </w:rPr>
            </w:pPr>
            <w:r>
              <w:rPr>
                <w:bCs/>
                <w:lang w:val="nl-NL"/>
              </w:rPr>
              <w:t>LUMC</w:t>
            </w:r>
          </w:p>
          <w:p w:rsidR="009E3275" w:rsidRPr="009E3275" w:rsidRDefault="009E3275" w:rsidP="007027AF">
            <w:pPr>
              <w:rPr>
                <w:b/>
                <w:bCs/>
                <w:lang w:val="nl-NL"/>
              </w:rPr>
            </w:pPr>
          </w:p>
        </w:tc>
      </w:tr>
      <w:tr w:rsidR="007027AF" w:rsidRPr="00710665" w:rsidTr="0020070C">
        <w:trPr>
          <w:trHeight w:val="188"/>
        </w:trPr>
        <w:tc>
          <w:tcPr>
            <w:tcW w:w="1242" w:type="dxa"/>
          </w:tcPr>
          <w:p w:rsidR="007027AF" w:rsidRPr="007027AF" w:rsidRDefault="00EE4198" w:rsidP="007027AF">
            <w:pPr>
              <w:rPr>
                <w:bCs/>
                <w:lang w:val="nl-NL"/>
              </w:rPr>
            </w:pPr>
            <w:r>
              <w:rPr>
                <w:bCs/>
                <w:lang w:val="nl-NL"/>
              </w:rPr>
              <w:t xml:space="preserve">Prof. dr. </w:t>
            </w:r>
          </w:p>
        </w:tc>
        <w:tc>
          <w:tcPr>
            <w:tcW w:w="1418" w:type="dxa"/>
          </w:tcPr>
          <w:p w:rsidR="007027AF" w:rsidRPr="007027AF" w:rsidRDefault="00EE4198" w:rsidP="007027AF">
            <w:pPr>
              <w:rPr>
                <w:bCs/>
                <w:lang w:val="nl-NL"/>
              </w:rPr>
            </w:pPr>
            <w:r>
              <w:rPr>
                <w:bCs/>
                <w:lang w:val="nl-NL"/>
              </w:rPr>
              <w:t>K</w:t>
            </w:r>
            <w:r w:rsidR="00FF1D04">
              <w:rPr>
                <w:bCs/>
                <w:lang w:val="nl-NL"/>
              </w:rPr>
              <w:t>.</w:t>
            </w:r>
          </w:p>
        </w:tc>
        <w:tc>
          <w:tcPr>
            <w:tcW w:w="1276" w:type="dxa"/>
          </w:tcPr>
          <w:p w:rsidR="007027AF" w:rsidRPr="007027AF" w:rsidRDefault="00EE4198" w:rsidP="007027AF">
            <w:pPr>
              <w:rPr>
                <w:bCs/>
                <w:lang w:val="nl-NL"/>
              </w:rPr>
            </w:pPr>
            <w:r>
              <w:rPr>
                <w:bCs/>
                <w:lang w:val="nl-NL"/>
              </w:rPr>
              <w:t>Kees</w:t>
            </w:r>
          </w:p>
        </w:tc>
        <w:tc>
          <w:tcPr>
            <w:tcW w:w="425" w:type="dxa"/>
          </w:tcPr>
          <w:p w:rsidR="007027AF" w:rsidRPr="007027AF" w:rsidRDefault="007027AF" w:rsidP="007027AF">
            <w:pPr>
              <w:rPr>
                <w:bCs/>
                <w:lang w:val="nl-NL"/>
              </w:rPr>
            </w:pPr>
          </w:p>
        </w:tc>
        <w:tc>
          <w:tcPr>
            <w:tcW w:w="1559" w:type="dxa"/>
          </w:tcPr>
          <w:p w:rsidR="007027AF" w:rsidRPr="007027AF" w:rsidRDefault="00EE4198" w:rsidP="007027AF">
            <w:pPr>
              <w:rPr>
                <w:bCs/>
                <w:lang w:val="nl-NL"/>
              </w:rPr>
            </w:pPr>
            <w:r>
              <w:rPr>
                <w:bCs/>
                <w:lang w:val="nl-NL"/>
              </w:rPr>
              <w:t>Kramers</w:t>
            </w:r>
          </w:p>
        </w:tc>
        <w:tc>
          <w:tcPr>
            <w:tcW w:w="2297" w:type="dxa"/>
          </w:tcPr>
          <w:p w:rsidR="007027AF" w:rsidRPr="007027AF" w:rsidRDefault="00EE4198" w:rsidP="007027AF">
            <w:pPr>
              <w:rPr>
                <w:bCs/>
                <w:lang w:val="nl-NL"/>
              </w:rPr>
            </w:pPr>
            <w:r>
              <w:rPr>
                <w:bCs/>
                <w:lang w:val="nl-NL"/>
              </w:rPr>
              <w:t>Farmacoloog</w:t>
            </w:r>
          </w:p>
        </w:tc>
        <w:tc>
          <w:tcPr>
            <w:tcW w:w="2523" w:type="dxa"/>
          </w:tcPr>
          <w:p w:rsidR="007027AF" w:rsidRDefault="00EE4198" w:rsidP="007027AF">
            <w:pPr>
              <w:rPr>
                <w:bCs/>
                <w:lang w:val="nl-NL"/>
              </w:rPr>
            </w:pPr>
            <w:proofErr w:type="spellStart"/>
            <w:r>
              <w:rPr>
                <w:bCs/>
                <w:lang w:val="nl-NL"/>
              </w:rPr>
              <w:t>RadboudMC</w:t>
            </w:r>
            <w:proofErr w:type="spellEnd"/>
            <w:r>
              <w:rPr>
                <w:bCs/>
                <w:lang w:val="nl-NL"/>
              </w:rPr>
              <w:t>/TAPTOE</w:t>
            </w:r>
          </w:p>
          <w:p w:rsidR="009E3275" w:rsidRPr="009E3275" w:rsidRDefault="009E3275" w:rsidP="007027AF">
            <w:pPr>
              <w:rPr>
                <w:b/>
                <w:bCs/>
                <w:lang w:val="nl-NL"/>
              </w:rPr>
            </w:pPr>
          </w:p>
        </w:tc>
      </w:tr>
      <w:tr w:rsidR="007027AF" w:rsidRPr="00F10148" w:rsidTr="0020070C">
        <w:trPr>
          <w:trHeight w:val="188"/>
        </w:trPr>
        <w:tc>
          <w:tcPr>
            <w:tcW w:w="1242" w:type="dxa"/>
          </w:tcPr>
          <w:p w:rsidR="007027AF" w:rsidRPr="007027AF" w:rsidRDefault="00EE4198" w:rsidP="007027AF">
            <w:pPr>
              <w:rPr>
                <w:bCs/>
                <w:lang w:val="nl-NL"/>
              </w:rPr>
            </w:pPr>
            <w:r>
              <w:rPr>
                <w:bCs/>
                <w:lang w:val="nl-NL"/>
              </w:rPr>
              <w:t>Prof. dr.</w:t>
            </w:r>
          </w:p>
        </w:tc>
        <w:tc>
          <w:tcPr>
            <w:tcW w:w="1418" w:type="dxa"/>
          </w:tcPr>
          <w:p w:rsidR="007027AF" w:rsidRPr="007027AF" w:rsidRDefault="00EE4198" w:rsidP="007027AF">
            <w:pPr>
              <w:rPr>
                <w:bCs/>
                <w:lang w:val="nl-NL"/>
              </w:rPr>
            </w:pPr>
            <w:r>
              <w:rPr>
                <w:bCs/>
                <w:lang w:val="nl-NL"/>
              </w:rPr>
              <w:t>M</w:t>
            </w:r>
            <w:r w:rsidR="00FF1D04">
              <w:rPr>
                <w:bCs/>
                <w:lang w:val="nl-NL"/>
              </w:rPr>
              <w:t>.</w:t>
            </w:r>
          </w:p>
        </w:tc>
        <w:tc>
          <w:tcPr>
            <w:tcW w:w="1276" w:type="dxa"/>
          </w:tcPr>
          <w:p w:rsidR="007027AF" w:rsidRPr="007027AF" w:rsidRDefault="00EE4198" w:rsidP="007027AF">
            <w:pPr>
              <w:rPr>
                <w:bCs/>
                <w:lang w:val="nl-NL"/>
              </w:rPr>
            </w:pPr>
            <w:r>
              <w:rPr>
                <w:bCs/>
                <w:lang w:val="nl-NL"/>
              </w:rPr>
              <w:t>Markus</w:t>
            </w:r>
          </w:p>
        </w:tc>
        <w:tc>
          <w:tcPr>
            <w:tcW w:w="425" w:type="dxa"/>
          </w:tcPr>
          <w:p w:rsidR="007027AF" w:rsidRPr="007027AF" w:rsidRDefault="007027AF" w:rsidP="007027AF">
            <w:pPr>
              <w:rPr>
                <w:bCs/>
                <w:lang w:val="nl-NL"/>
              </w:rPr>
            </w:pPr>
          </w:p>
        </w:tc>
        <w:tc>
          <w:tcPr>
            <w:tcW w:w="1559" w:type="dxa"/>
          </w:tcPr>
          <w:p w:rsidR="007027AF" w:rsidRPr="007027AF" w:rsidRDefault="00EE4198" w:rsidP="007027AF">
            <w:pPr>
              <w:rPr>
                <w:bCs/>
                <w:lang w:val="nl-NL"/>
              </w:rPr>
            </w:pPr>
            <w:proofErr w:type="spellStart"/>
            <w:r>
              <w:rPr>
                <w:bCs/>
                <w:lang w:val="nl-NL"/>
              </w:rPr>
              <w:t>Hollmann</w:t>
            </w:r>
            <w:proofErr w:type="spellEnd"/>
          </w:p>
        </w:tc>
        <w:tc>
          <w:tcPr>
            <w:tcW w:w="2297" w:type="dxa"/>
          </w:tcPr>
          <w:p w:rsidR="007027AF" w:rsidRPr="007027AF" w:rsidRDefault="00EE4198" w:rsidP="007027AF">
            <w:pPr>
              <w:rPr>
                <w:bCs/>
                <w:lang w:val="nl-NL"/>
              </w:rPr>
            </w:pPr>
            <w:proofErr w:type="spellStart"/>
            <w:r>
              <w:rPr>
                <w:bCs/>
                <w:lang w:val="nl-NL"/>
              </w:rPr>
              <w:t>Anesthesiolooog</w:t>
            </w:r>
            <w:proofErr w:type="spellEnd"/>
          </w:p>
        </w:tc>
        <w:tc>
          <w:tcPr>
            <w:tcW w:w="2523" w:type="dxa"/>
          </w:tcPr>
          <w:p w:rsidR="007027AF" w:rsidRPr="007027AF" w:rsidRDefault="00EE4198" w:rsidP="007027AF">
            <w:pPr>
              <w:rPr>
                <w:bCs/>
                <w:lang w:val="nl-NL"/>
              </w:rPr>
            </w:pPr>
            <w:proofErr w:type="spellStart"/>
            <w:r>
              <w:rPr>
                <w:bCs/>
                <w:lang w:val="nl-NL"/>
              </w:rPr>
              <w:t>AmsterdamUMC</w:t>
            </w:r>
            <w:proofErr w:type="spellEnd"/>
            <w:r>
              <w:rPr>
                <w:bCs/>
                <w:lang w:val="nl-NL"/>
              </w:rPr>
              <w:t xml:space="preserve"> AMC</w:t>
            </w:r>
          </w:p>
        </w:tc>
      </w:tr>
      <w:tr w:rsidR="007027AF" w:rsidRPr="00710665" w:rsidTr="0020070C">
        <w:trPr>
          <w:trHeight w:val="188"/>
        </w:trPr>
        <w:tc>
          <w:tcPr>
            <w:tcW w:w="1242" w:type="dxa"/>
          </w:tcPr>
          <w:p w:rsidR="007027AF" w:rsidRPr="007027AF" w:rsidRDefault="00EE4198" w:rsidP="007027AF">
            <w:pPr>
              <w:rPr>
                <w:bCs/>
                <w:lang w:val="nl-NL"/>
              </w:rPr>
            </w:pPr>
            <w:r>
              <w:rPr>
                <w:bCs/>
                <w:lang w:val="nl-NL"/>
              </w:rPr>
              <w:t>Dr.</w:t>
            </w:r>
          </w:p>
        </w:tc>
        <w:tc>
          <w:tcPr>
            <w:tcW w:w="1418" w:type="dxa"/>
          </w:tcPr>
          <w:p w:rsidR="007027AF" w:rsidRPr="007027AF" w:rsidRDefault="00EE4198" w:rsidP="007027AF">
            <w:pPr>
              <w:rPr>
                <w:bCs/>
                <w:lang w:val="nl-NL"/>
              </w:rPr>
            </w:pPr>
            <w:r>
              <w:rPr>
                <w:bCs/>
                <w:lang w:val="nl-NL"/>
              </w:rPr>
              <w:t>G</w:t>
            </w:r>
            <w:r w:rsidR="00FF1D04">
              <w:rPr>
                <w:bCs/>
                <w:lang w:val="nl-NL"/>
              </w:rPr>
              <w:t>.</w:t>
            </w:r>
            <w:r w:rsidR="009E3275">
              <w:rPr>
                <w:bCs/>
                <w:lang w:val="nl-NL"/>
              </w:rPr>
              <w:t>M</w:t>
            </w:r>
            <w:r w:rsidR="00FF1D04">
              <w:rPr>
                <w:bCs/>
                <w:lang w:val="nl-NL"/>
              </w:rPr>
              <w:t>.</w:t>
            </w:r>
          </w:p>
        </w:tc>
        <w:tc>
          <w:tcPr>
            <w:tcW w:w="1276" w:type="dxa"/>
          </w:tcPr>
          <w:p w:rsidR="007027AF" w:rsidRPr="007027AF" w:rsidRDefault="00EE4198" w:rsidP="007027AF">
            <w:pPr>
              <w:rPr>
                <w:bCs/>
                <w:lang w:val="nl-NL"/>
              </w:rPr>
            </w:pPr>
            <w:r>
              <w:rPr>
                <w:bCs/>
                <w:lang w:val="nl-NL"/>
              </w:rPr>
              <w:t>Gisel</w:t>
            </w:r>
            <w:r w:rsidR="00636C72">
              <w:rPr>
                <w:bCs/>
                <w:lang w:val="nl-NL"/>
              </w:rPr>
              <w:t>a</w:t>
            </w:r>
          </w:p>
        </w:tc>
        <w:tc>
          <w:tcPr>
            <w:tcW w:w="425" w:type="dxa"/>
          </w:tcPr>
          <w:p w:rsidR="007027AF" w:rsidRPr="007027AF" w:rsidRDefault="007027AF" w:rsidP="007027AF">
            <w:pPr>
              <w:rPr>
                <w:bCs/>
                <w:lang w:val="nl-NL"/>
              </w:rPr>
            </w:pPr>
          </w:p>
        </w:tc>
        <w:tc>
          <w:tcPr>
            <w:tcW w:w="1559" w:type="dxa"/>
          </w:tcPr>
          <w:p w:rsidR="007027AF" w:rsidRPr="007027AF" w:rsidRDefault="00EE4198" w:rsidP="007027AF">
            <w:pPr>
              <w:rPr>
                <w:bCs/>
                <w:lang w:val="nl-NL"/>
              </w:rPr>
            </w:pPr>
            <w:r>
              <w:rPr>
                <w:bCs/>
                <w:lang w:val="nl-NL"/>
              </w:rPr>
              <w:t>Terwindt</w:t>
            </w:r>
          </w:p>
        </w:tc>
        <w:tc>
          <w:tcPr>
            <w:tcW w:w="2297" w:type="dxa"/>
          </w:tcPr>
          <w:p w:rsidR="007027AF" w:rsidRPr="007027AF" w:rsidRDefault="00EE4198" w:rsidP="007027AF">
            <w:pPr>
              <w:rPr>
                <w:bCs/>
                <w:lang w:val="nl-NL"/>
              </w:rPr>
            </w:pPr>
            <w:r>
              <w:rPr>
                <w:bCs/>
                <w:lang w:val="nl-NL"/>
              </w:rPr>
              <w:t>Neuroloog</w:t>
            </w:r>
          </w:p>
        </w:tc>
        <w:tc>
          <w:tcPr>
            <w:tcW w:w="2523" w:type="dxa"/>
          </w:tcPr>
          <w:p w:rsidR="009E3275" w:rsidRPr="00710665" w:rsidRDefault="00EE4198" w:rsidP="007027AF">
            <w:pPr>
              <w:rPr>
                <w:bCs/>
                <w:lang w:val="nl-NL"/>
              </w:rPr>
            </w:pPr>
            <w:r>
              <w:rPr>
                <w:bCs/>
                <w:lang w:val="nl-NL"/>
              </w:rPr>
              <w:t>LUMC</w:t>
            </w:r>
          </w:p>
        </w:tc>
      </w:tr>
      <w:tr w:rsidR="007027AF" w:rsidRPr="00710665" w:rsidTr="0020070C">
        <w:trPr>
          <w:trHeight w:val="188"/>
        </w:trPr>
        <w:tc>
          <w:tcPr>
            <w:tcW w:w="1242" w:type="dxa"/>
          </w:tcPr>
          <w:p w:rsidR="007027AF" w:rsidRPr="007027AF" w:rsidRDefault="00EE4198" w:rsidP="007027AF">
            <w:pPr>
              <w:rPr>
                <w:bCs/>
                <w:lang w:val="nl-NL"/>
              </w:rPr>
            </w:pPr>
            <w:r>
              <w:rPr>
                <w:bCs/>
                <w:lang w:val="nl-NL"/>
              </w:rPr>
              <w:t>Prof. dr.</w:t>
            </w:r>
          </w:p>
        </w:tc>
        <w:tc>
          <w:tcPr>
            <w:tcW w:w="1418" w:type="dxa"/>
          </w:tcPr>
          <w:p w:rsidR="007027AF" w:rsidRPr="007027AF" w:rsidRDefault="00EE4198" w:rsidP="007027AF">
            <w:pPr>
              <w:rPr>
                <w:bCs/>
                <w:lang w:val="nl-NL"/>
              </w:rPr>
            </w:pPr>
            <w:r>
              <w:rPr>
                <w:bCs/>
                <w:lang w:val="nl-NL"/>
              </w:rPr>
              <w:t>M</w:t>
            </w:r>
            <w:r w:rsidR="00FF1D04">
              <w:rPr>
                <w:bCs/>
                <w:lang w:val="nl-NL"/>
              </w:rPr>
              <w:t>.</w:t>
            </w:r>
          </w:p>
        </w:tc>
        <w:tc>
          <w:tcPr>
            <w:tcW w:w="1276" w:type="dxa"/>
          </w:tcPr>
          <w:p w:rsidR="007027AF" w:rsidRPr="007027AF" w:rsidRDefault="00EE4198" w:rsidP="007027AF">
            <w:pPr>
              <w:rPr>
                <w:bCs/>
                <w:lang w:val="nl-NL"/>
              </w:rPr>
            </w:pPr>
            <w:r>
              <w:rPr>
                <w:bCs/>
                <w:lang w:val="nl-NL"/>
              </w:rPr>
              <w:t>Marcel</w:t>
            </w:r>
          </w:p>
        </w:tc>
        <w:tc>
          <w:tcPr>
            <w:tcW w:w="425" w:type="dxa"/>
          </w:tcPr>
          <w:p w:rsidR="007027AF" w:rsidRPr="007027AF" w:rsidRDefault="007027AF" w:rsidP="007027AF">
            <w:pPr>
              <w:rPr>
                <w:bCs/>
                <w:lang w:val="nl-NL"/>
              </w:rPr>
            </w:pPr>
          </w:p>
        </w:tc>
        <w:tc>
          <w:tcPr>
            <w:tcW w:w="1559" w:type="dxa"/>
          </w:tcPr>
          <w:p w:rsidR="007027AF" w:rsidRPr="007027AF" w:rsidRDefault="00EE4198" w:rsidP="007027AF">
            <w:pPr>
              <w:rPr>
                <w:bCs/>
                <w:lang w:val="nl-NL"/>
              </w:rPr>
            </w:pPr>
            <w:r>
              <w:rPr>
                <w:bCs/>
                <w:lang w:val="nl-NL"/>
              </w:rPr>
              <w:t>Bouvy</w:t>
            </w:r>
          </w:p>
        </w:tc>
        <w:tc>
          <w:tcPr>
            <w:tcW w:w="2297" w:type="dxa"/>
          </w:tcPr>
          <w:p w:rsidR="007027AF" w:rsidRPr="007027AF" w:rsidRDefault="00EE4198" w:rsidP="007027AF">
            <w:pPr>
              <w:rPr>
                <w:bCs/>
                <w:lang w:val="nl-NL"/>
              </w:rPr>
            </w:pPr>
            <w:r>
              <w:rPr>
                <w:bCs/>
                <w:lang w:val="nl-NL"/>
              </w:rPr>
              <w:t>Apotheker</w:t>
            </w:r>
          </w:p>
        </w:tc>
        <w:tc>
          <w:tcPr>
            <w:tcW w:w="2523" w:type="dxa"/>
          </w:tcPr>
          <w:p w:rsidR="009E3275" w:rsidRPr="00710665" w:rsidRDefault="00EE4198" w:rsidP="007027AF">
            <w:pPr>
              <w:rPr>
                <w:bCs/>
                <w:lang w:val="nl-NL"/>
              </w:rPr>
            </w:pPr>
            <w:r>
              <w:rPr>
                <w:bCs/>
                <w:lang w:val="nl-NL"/>
              </w:rPr>
              <w:t>UMCU/TAPTOE</w:t>
            </w:r>
          </w:p>
        </w:tc>
      </w:tr>
      <w:tr w:rsidR="007027AF" w:rsidRPr="009E3275" w:rsidTr="0020070C">
        <w:trPr>
          <w:trHeight w:val="188"/>
        </w:trPr>
        <w:tc>
          <w:tcPr>
            <w:tcW w:w="1242" w:type="dxa"/>
          </w:tcPr>
          <w:p w:rsidR="007027AF" w:rsidRPr="007027AF" w:rsidRDefault="00EE4198" w:rsidP="007027AF">
            <w:pPr>
              <w:rPr>
                <w:bCs/>
                <w:lang w:val="nl-NL"/>
              </w:rPr>
            </w:pPr>
            <w:r>
              <w:rPr>
                <w:bCs/>
                <w:lang w:val="nl-NL"/>
              </w:rPr>
              <w:t>Prof. dr.</w:t>
            </w:r>
          </w:p>
        </w:tc>
        <w:tc>
          <w:tcPr>
            <w:tcW w:w="1418" w:type="dxa"/>
          </w:tcPr>
          <w:p w:rsidR="007027AF" w:rsidRPr="007027AF" w:rsidRDefault="00EE4198" w:rsidP="007027AF">
            <w:pPr>
              <w:rPr>
                <w:bCs/>
                <w:lang w:val="nl-NL"/>
              </w:rPr>
            </w:pPr>
            <w:r>
              <w:rPr>
                <w:bCs/>
                <w:lang w:val="nl-NL"/>
              </w:rPr>
              <w:t>A</w:t>
            </w:r>
            <w:r w:rsidR="00FF1D04">
              <w:rPr>
                <w:bCs/>
                <w:lang w:val="nl-NL"/>
              </w:rPr>
              <w:t>.</w:t>
            </w:r>
          </w:p>
        </w:tc>
        <w:tc>
          <w:tcPr>
            <w:tcW w:w="1276" w:type="dxa"/>
          </w:tcPr>
          <w:p w:rsidR="007027AF" w:rsidRPr="007027AF" w:rsidRDefault="00EE4198" w:rsidP="007027AF">
            <w:pPr>
              <w:rPr>
                <w:bCs/>
                <w:lang w:val="nl-NL"/>
              </w:rPr>
            </w:pPr>
            <w:r>
              <w:rPr>
                <w:bCs/>
                <w:lang w:val="nl-NL"/>
              </w:rPr>
              <w:t>Andrea</w:t>
            </w:r>
          </w:p>
        </w:tc>
        <w:tc>
          <w:tcPr>
            <w:tcW w:w="425" w:type="dxa"/>
          </w:tcPr>
          <w:p w:rsidR="007027AF" w:rsidRPr="007027AF" w:rsidRDefault="007027AF" w:rsidP="007027AF">
            <w:pPr>
              <w:rPr>
                <w:bCs/>
                <w:lang w:val="nl-NL"/>
              </w:rPr>
            </w:pPr>
          </w:p>
        </w:tc>
        <w:tc>
          <w:tcPr>
            <w:tcW w:w="1559" w:type="dxa"/>
          </w:tcPr>
          <w:p w:rsidR="007027AF" w:rsidRPr="007027AF" w:rsidRDefault="00EE4198" w:rsidP="007027AF">
            <w:pPr>
              <w:rPr>
                <w:bCs/>
                <w:lang w:val="nl-NL"/>
              </w:rPr>
            </w:pPr>
            <w:r>
              <w:rPr>
                <w:bCs/>
                <w:lang w:val="nl-NL"/>
              </w:rPr>
              <w:t>Evers</w:t>
            </w:r>
          </w:p>
        </w:tc>
        <w:tc>
          <w:tcPr>
            <w:tcW w:w="2297" w:type="dxa"/>
          </w:tcPr>
          <w:p w:rsidR="007027AF" w:rsidRPr="007027AF" w:rsidRDefault="00EE4198" w:rsidP="007027AF">
            <w:pPr>
              <w:rPr>
                <w:bCs/>
                <w:lang w:val="nl-NL"/>
              </w:rPr>
            </w:pPr>
            <w:r>
              <w:rPr>
                <w:bCs/>
                <w:lang w:val="nl-NL"/>
              </w:rPr>
              <w:t>Psycholoog</w:t>
            </w:r>
          </w:p>
        </w:tc>
        <w:tc>
          <w:tcPr>
            <w:tcW w:w="2523" w:type="dxa"/>
          </w:tcPr>
          <w:p w:rsidR="007027AF" w:rsidRPr="00615466" w:rsidRDefault="00EE4198" w:rsidP="007027AF">
            <w:pPr>
              <w:rPr>
                <w:bCs/>
                <w:lang w:val="en-US"/>
              </w:rPr>
            </w:pPr>
            <w:r w:rsidRPr="00615466">
              <w:rPr>
                <w:bCs/>
                <w:lang w:val="en-US"/>
              </w:rPr>
              <w:t xml:space="preserve">FSW, </w:t>
            </w:r>
            <w:proofErr w:type="spellStart"/>
            <w:r w:rsidRPr="00615466">
              <w:rPr>
                <w:bCs/>
                <w:lang w:val="en-US"/>
              </w:rPr>
              <w:t>U</w:t>
            </w:r>
            <w:r w:rsidR="00E67646" w:rsidRPr="00615466">
              <w:rPr>
                <w:bCs/>
                <w:lang w:val="en-US"/>
              </w:rPr>
              <w:t>Leiden</w:t>
            </w:r>
            <w:proofErr w:type="spellEnd"/>
          </w:p>
          <w:p w:rsidR="009E3275" w:rsidRPr="00615466" w:rsidRDefault="009E3275" w:rsidP="007027AF">
            <w:pPr>
              <w:rPr>
                <w:b/>
                <w:bCs/>
                <w:lang w:val="en-US"/>
              </w:rPr>
            </w:pPr>
          </w:p>
        </w:tc>
      </w:tr>
      <w:tr w:rsidR="009E3275" w:rsidRPr="00710665" w:rsidTr="0020070C">
        <w:trPr>
          <w:trHeight w:val="188"/>
        </w:trPr>
        <w:tc>
          <w:tcPr>
            <w:tcW w:w="1242" w:type="dxa"/>
          </w:tcPr>
          <w:p w:rsidR="009E3275" w:rsidRDefault="009E3275" w:rsidP="007027AF">
            <w:pPr>
              <w:rPr>
                <w:bCs/>
                <w:lang w:val="nl-NL"/>
              </w:rPr>
            </w:pPr>
            <w:r>
              <w:rPr>
                <w:bCs/>
                <w:lang w:val="nl-NL"/>
              </w:rPr>
              <w:t>Prof. dr.</w:t>
            </w:r>
          </w:p>
        </w:tc>
        <w:tc>
          <w:tcPr>
            <w:tcW w:w="1418" w:type="dxa"/>
          </w:tcPr>
          <w:p w:rsidR="009E3275" w:rsidRDefault="009E3275" w:rsidP="007027AF">
            <w:pPr>
              <w:rPr>
                <w:bCs/>
                <w:lang w:val="nl-NL"/>
              </w:rPr>
            </w:pPr>
            <w:r>
              <w:rPr>
                <w:bCs/>
                <w:lang w:val="nl-NL"/>
              </w:rPr>
              <w:t>J</w:t>
            </w:r>
            <w:r w:rsidR="00FF1D04">
              <w:rPr>
                <w:bCs/>
                <w:lang w:val="nl-NL"/>
              </w:rPr>
              <w:t>.</w:t>
            </w:r>
          </w:p>
        </w:tc>
        <w:tc>
          <w:tcPr>
            <w:tcW w:w="1276" w:type="dxa"/>
          </w:tcPr>
          <w:p w:rsidR="009E3275" w:rsidRDefault="009E3275" w:rsidP="007027AF">
            <w:pPr>
              <w:rPr>
                <w:bCs/>
                <w:lang w:val="nl-NL"/>
              </w:rPr>
            </w:pPr>
            <w:r>
              <w:rPr>
                <w:bCs/>
                <w:lang w:val="nl-NL"/>
              </w:rPr>
              <w:t>Jan</w:t>
            </w:r>
          </w:p>
        </w:tc>
        <w:tc>
          <w:tcPr>
            <w:tcW w:w="425" w:type="dxa"/>
          </w:tcPr>
          <w:p w:rsidR="009E3275" w:rsidRPr="007027AF" w:rsidRDefault="009E3275" w:rsidP="007027AF">
            <w:pPr>
              <w:rPr>
                <w:bCs/>
                <w:lang w:val="nl-NL"/>
              </w:rPr>
            </w:pPr>
          </w:p>
        </w:tc>
        <w:tc>
          <w:tcPr>
            <w:tcW w:w="1559" w:type="dxa"/>
          </w:tcPr>
          <w:p w:rsidR="009E3275" w:rsidRDefault="009E3275" w:rsidP="007027AF">
            <w:pPr>
              <w:rPr>
                <w:bCs/>
                <w:lang w:val="nl-NL"/>
              </w:rPr>
            </w:pPr>
            <w:proofErr w:type="spellStart"/>
            <w:r>
              <w:rPr>
                <w:bCs/>
                <w:lang w:val="nl-NL"/>
              </w:rPr>
              <w:t>Mulier</w:t>
            </w:r>
            <w:proofErr w:type="spellEnd"/>
          </w:p>
        </w:tc>
        <w:tc>
          <w:tcPr>
            <w:tcW w:w="2297" w:type="dxa"/>
          </w:tcPr>
          <w:p w:rsidR="009E3275" w:rsidRDefault="009E3275" w:rsidP="007027AF">
            <w:pPr>
              <w:rPr>
                <w:bCs/>
                <w:lang w:val="nl-NL"/>
              </w:rPr>
            </w:pPr>
            <w:r>
              <w:rPr>
                <w:bCs/>
                <w:lang w:val="nl-NL"/>
              </w:rPr>
              <w:t>Anesthesioloog</w:t>
            </w:r>
          </w:p>
        </w:tc>
        <w:tc>
          <w:tcPr>
            <w:tcW w:w="2523" w:type="dxa"/>
          </w:tcPr>
          <w:p w:rsidR="009E3275" w:rsidRPr="00710665" w:rsidRDefault="009E3275" w:rsidP="007027AF">
            <w:pPr>
              <w:rPr>
                <w:bCs/>
                <w:lang w:val="nl-NL"/>
              </w:rPr>
            </w:pPr>
            <w:r>
              <w:rPr>
                <w:bCs/>
                <w:lang w:val="nl-NL"/>
              </w:rPr>
              <w:t>KU Leuven, België</w:t>
            </w:r>
          </w:p>
        </w:tc>
      </w:tr>
      <w:tr w:rsidR="007027AF" w:rsidRPr="00F10148" w:rsidTr="0020070C">
        <w:trPr>
          <w:trHeight w:val="188"/>
        </w:trPr>
        <w:tc>
          <w:tcPr>
            <w:tcW w:w="1242" w:type="dxa"/>
          </w:tcPr>
          <w:p w:rsidR="007027AF" w:rsidRPr="007027AF" w:rsidRDefault="00E67646" w:rsidP="007027AF">
            <w:pPr>
              <w:rPr>
                <w:bCs/>
                <w:lang w:val="nl-NL"/>
              </w:rPr>
            </w:pPr>
            <w:r>
              <w:rPr>
                <w:bCs/>
                <w:lang w:val="nl-NL"/>
              </w:rPr>
              <w:t>Dhr</w:t>
            </w:r>
            <w:r w:rsidR="00FF1D04">
              <w:rPr>
                <w:bCs/>
                <w:lang w:val="nl-NL"/>
              </w:rPr>
              <w:t>.</w:t>
            </w:r>
          </w:p>
        </w:tc>
        <w:tc>
          <w:tcPr>
            <w:tcW w:w="1418" w:type="dxa"/>
          </w:tcPr>
          <w:p w:rsidR="007027AF" w:rsidRPr="007027AF" w:rsidRDefault="00E67646" w:rsidP="007027AF">
            <w:pPr>
              <w:rPr>
                <w:bCs/>
                <w:lang w:val="nl-NL"/>
              </w:rPr>
            </w:pPr>
            <w:r>
              <w:rPr>
                <w:bCs/>
                <w:lang w:val="nl-NL"/>
              </w:rPr>
              <w:t>B</w:t>
            </w:r>
            <w:r w:rsidR="00FF1D04">
              <w:rPr>
                <w:bCs/>
                <w:lang w:val="nl-NL"/>
              </w:rPr>
              <w:t>.</w:t>
            </w:r>
          </w:p>
        </w:tc>
        <w:tc>
          <w:tcPr>
            <w:tcW w:w="1276" w:type="dxa"/>
          </w:tcPr>
          <w:p w:rsidR="007027AF" w:rsidRPr="007027AF" w:rsidRDefault="00E67646" w:rsidP="007027AF">
            <w:pPr>
              <w:rPr>
                <w:bCs/>
                <w:lang w:val="nl-NL"/>
              </w:rPr>
            </w:pPr>
            <w:r>
              <w:rPr>
                <w:bCs/>
                <w:lang w:val="nl-NL"/>
              </w:rPr>
              <w:t>Bruno</w:t>
            </w:r>
          </w:p>
        </w:tc>
        <w:tc>
          <w:tcPr>
            <w:tcW w:w="425" w:type="dxa"/>
          </w:tcPr>
          <w:p w:rsidR="007027AF" w:rsidRPr="007027AF" w:rsidRDefault="007027AF" w:rsidP="007027AF">
            <w:pPr>
              <w:rPr>
                <w:bCs/>
                <w:lang w:val="nl-NL"/>
              </w:rPr>
            </w:pPr>
          </w:p>
        </w:tc>
        <w:tc>
          <w:tcPr>
            <w:tcW w:w="1559" w:type="dxa"/>
          </w:tcPr>
          <w:p w:rsidR="007027AF" w:rsidRPr="007027AF" w:rsidRDefault="00E67646" w:rsidP="007027AF">
            <w:pPr>
              <w:rPr>
                <w:bCs/>
                <w:lang w:val="nl-NL"/>
              </w:rPr>
            </w:pPr>
            <w:r>
              <w:rPr>
                <w:bCs/>
                <w:lang w:val="nl-NL"/>
              </w:rPr>
              <w:t>Bruins</w:t>
            </w:r>
          </w:p>
        </w:tc>
        <w:tc>
          <w:tcPr>
            <w:tcW w:w="2297" w:type="dxa"/>
          </w:tcPr>
          <w:p w:rsidR="007027AF" w:rsidRPr="007027AF" w:rsidRDefault="00E67646" w:rsidP="007027AF">
            <w:pPr>
              <w:rPr>
                <w:bCs/>
                <w:lang w:val="nl-NL"/>
              </w:rPr>
            </w:pPr>
            <w:r>
              <w:rPr>
                <w:bCs/>
                <w:lang w:val="nl-NL"/>
              </w:rPr>
              <w:t>Minister VWS</w:t>
            </w:r>
          </w:p>
        </w:tc>
        <w:tc>
          <w:tcPr>
            <w:tcW w:w="2523" w:type="dxa"/>
          </w:tcPr>
          <w:p w:rsidR="007027AF" w:rsidRPr="007027AF" w:rsidRDefault="00E67646" w:rsidP="007027AF">
            <w:pPr>
              <w:rPr>
                <w:bCs/>
                <w:lang w:val="nl-NL"/>
              </w:rPr>
            </w:pPr>
            <w:r>
              <w:rPr>
                <w:bCs/>
                <w:lang w:val="nl-NL"/>
              </w:rPr>
              <w:t>Ministerie VWS</w:t>
            </w:r>
          </w:p>
        </w:tc>
      </w:tr>
      <w:tr w:rsidR="007027AF" w:rsidRPr="00710665" w:rsidTr="0020070C">
        <w:trPr>
          <w:trHeight w:val="188"/>
        </w:trPr>
        <w:tc>
          <w:tcPr>
            <w:tcW w:w="1242" w:type="dxa"/>
          </w:tcPr>
          <w:p w:rsidR="007027AF" w:rsidRPr="007027AF" w:rsidRDefault="00E67646" w:rsidP="007027AF">
            <w:pPr>
              <w:rPr>
                <w:bCs/>
                <w:lang w:val="nl-NL"/>
              </w:rPr>
            </w:pPr>
            <w:r>
              <w:rPr>
                <w:bCs/>
                <w:lang w:val="nl-NL"/>
              </w:rPr>
              <w:t>Dhr</w:t>
            </w:r>
            <w:r w:rsidR="00FF1D04">
              <w:rPr>
                <w:bCs/>
                <w:lang w:val="nl-NL"/>
              </w:rPr>
              <w:t>.</w:t>
            </w:r>
          </w:p>
        </w:tc>
        <w:tc>
          <w:tcPr>
            <w:tcW w:w="1418" w:type="dxa"/>
          </w:tcPr>
          <w:p w:rsidR="007027AF" w:rsidRPr="007027AF" w:rsidRDefault="00E67646" w:rsidP="007027AF">
            <w:pPr>
              <w:rPr>
                <w:bCs/>
                <w:lang w:val="nl-NL"/>
              </w:rPr>
            </w:pPr>
            <w:r>
              <w:rPr>
                <w:bCs/>
                <w:lang w:val="nl-NL"/>
              </w:rPr>
              <w:t>M</w:t>
            </w:r>
            <w:r w:rsidR="00FF1D04">
              <w:rPr>
                <w:bCs/>
                <w:lang w:val="nl-NL"/>
              </w:rPr>
              <w:t>.</w:t>
            </w:r>
          </w:p>
        </w:tc>
        <w:tc>
          <w:tcPr>
            <w:tcW w:w="1276" w:type="dxa"/>
          </w:tcPr>
          <w:p w:rsidR="007027AF" w:rsidRPr="007027AF" w:rsidRDefault="00E67646" w:rsidP="007027AF">
            <w:pPr>
              <w:rPr>
                <w:bCs/>
                <w:lang w:val="nl-NL"/>
              </w:rPr>
            </w:pPr>
            <w:r>
              <w:rPr>
                <w:bCs/>
                <w:lang w:val="nl-NL"/>
              </w:rPr>
              <w:t>Marcel</w:t>
            </w:r>
          </w:p>
        </w:tc>
        <w:tc>
          <w:tcPr>
            <w:tcW w:w="425" w:type="dxa"/>
          </w:tcPr>
          <w:p w:rsidR="007027AF" w:rsidRPr="007027AF" w:rsidRDefault="007027AF" w:rsidP="007027AF">
            <w:pPr>
              <w:rPr>
                <w:bCs/>
                <w:lang w:val="nl-NL"/>
              </w:rPr>
            </w:pPr>
          </w:p>
        </w:tc>
        <w:tc>
          <w:tcPr>
            <w:tcW w:w="1559" w:type="dxa"/>
          </w:tcPr>
          <w:p w:rsidR="007027AF" w:rsidRPr="007027AF" w:rsidRDefault="00E67646" w:rsidP="007027AF">
            <w:pPr>
              <w:rPr>
                <w:bCs/>
                <w:lang w:val="nl-NL"/>
              </w:rPr>
            </w:pPr>
            <w:r>
              <w:rPr>
                <w:bCs/>
                <w:lang w:val="nl-NL"/>
              </w:rPr>
              <w:t xml:space="preserve">van </w:t>
            </w:r>
            <w:proofErr w:type="spellStart"/>
            <w:r>
              <w:rPr>
                <w:bCs/>
                <w:lang w:val="nl-NL"/>
              </w:rPr>
              <w:t>Raaij</w:t>
            </w:r>
            <w:proofErr w:type="spellEnd"/>
          </w:p>
        </w:tc>
        <w:tc>
          <w:tcPr>
            <w:tcW w:w="2297" w:type="dxa"/>
          </w:tcPr>
          <w:p w:rsidR="00652007" w:rsidRDefault="00652007" w:rsidP="007027AF">
            <w:pPr>
              <w:rPr>
                <w:lang w:val="nl-NL"/>
              </w:rPr>
            </w:pPr>
            <w:r>
              <w:rPr>
                <w:lang w:val="nl-NL"/>
              </w:rPr>
              <w:t xml:space="preserve">directeur Geneesmiddelen </w:t>
            </w:r>
          </w:p>
          <w:p w:rsidR="007027AF" w:rsidRPr="007027AF" w:rsidRDefault="00652007" w:rsidP="007027AF">
            <w:pPr>
              <w:rPr>
                <w:bCs/>
                <w:lang w:val="nl-NL"/>
              </w:rPr>
            </w:pPr>
            <w:r>
              <w:rPr>
                <w:lang w:val="nl-NL"/>
              </w:rPr>
              <w:t>en Medische Technologie</w:t>
            </w:r>
          </w:p>
        </w:tc>
        <w:tc>
          <w:tcPr>
            <w:tcW w:w="2523" w:type="dxa"/>
          </w:tcPr>
          <w:p w:rsidR="007027AF" w:rsidRDefault="00E67646" w:rsidP="007027AF">
            <w:pPr>
              <w:rPr>
                <w:bCs/>
                <w:lang w:val="nl-NL"/>
              </w:rPr>
            </w:pPr>
            <w:r>
              <w:rPr>
                <w:bCs/>
                <w:lang w:val="nl-NL"/>
              </w:rPr>
              <w:t>Ministerie VWS</w:t>
            </w:r>
          </w:p>
          <w:p w:rsidR="009E3275" w:rsidRPr="009E3275" w:rsidRDefault="009E3275" w:rsidP="007027AF">
            <w:pPr>
              <w:rPr>
                <w:b/>
                <w:bCs/>
                <w:lang w:val="nl-NL"/>
              </w:rPr>
            </w:pPr>
          </w:p>
        </w:tc>
      </w:tr>
    </w:tbl>
    <w:p w:rsidR="00F10148" w:rsidRPr="00F10148" w:rsidRDefault="00F10148" w:rsidP="009E02CF">
      <w:pPr>
        <w:spacing w:after="200" w:afterAutospacing="0" w:line="240" w:lineRule="auto"/>
        <w:rPr>
          <w:lang w:val="nl-NL"/>
        </w:rPr>
      </w:pPr>
    </w:p>
    <w:p w:rsidR="00897C4E" w:rsidRDefault="00897C4E" w:rsidP="009E02CF">
      <w:pPr>
        <w:spacing w:after="200" w:afterAutospacing="0" w:line="240" w:lineRule="auto"/>
        <w:rPr>
          <w:b/>
          <w:bCs/>
          <w:sz w:val="28"/>
          <w:szCs w:val="28"/>
          <w:lang w:val="nl-NL"/>
        </w:rPr>
      </w:pPr>
    </w:p>
    <w:p w:rsidR="00897C4E" w:rsidRDefault="00897C4E" w:rsidP="009E02CF">
      <w:pPr>
        <w:spacing w:after="200" w:afterAutospacing="0" w:line="240" w:lineRule="auto"/>
        <w:rPr>
          <w:b/>
          <w:bCs/>
          <w:sz w:val="28"/>
          <w:szCs w:val="28"/>
          <w:lang w:val="nl-NL"/>
        </w:rPr>
      </w:pPr>
    </w:p>
    <w:p w:rsidR="00897C4E" w:rsidRDefault="00897C4E" w:rsidP="009E02CF">
      <w:pPr>
        <w:spacing w:after="200" w:afterAutospacing="0" w:line="240" w:lineRule="auto"/>
        <w:rPr>
          <w:b/>
          <w:bCs/>
          <w:sz w:val="28"/>
          <w:szCs w:val="28"/>
          <w:lang w:val="nl-NL"/>
        </w:rPr>
      </w:pPr>
    </w:p>
    <w:p w:rsidR="00A8139E" w:rsidRDefault="00A8139E">
      <w:pPr>
        <w:rPr>
          <w:b/>
          <w:bCs/>
          <w:sz w:val="28"/>
          <w:szCs w:val="28"/>
          <w:lang w:val="nl-NL"/>
        </w:rPr>
      </w:pPr>
      <w:r>
        <w:rPr>
          <w:b/>
          <w:bCs/>
          <w:sz w:val="28"/>
          <w:szCs w:val="28"/>
          <w:lang w:val="nl-NL"/>
        </w:rPr>
        <w:br w:type="page"/>
      </w:r>
    </w:p>
    <w:p w:rsidR="00F75738" w:rsidRPr="00F10148" w:rsidRDefault="00FF1D04" w:rsidP="009E02CF">
      <w:pPr>
        <w:spacing w:after="200" w:afterAutospacing="0" w:line="240" w:lineRule="auto"/>
        <w:rPr>
          <w:b/>
          <w:bCs/>
          <w:sz w:val="28"/>
          <w:szCs w:val="28"/>
          <w:lang w:val="nl-NL"/>
        </w:rPr>
      </w:pPr>
      <w:r>
        <w:rPr>
          <w:b/>
          <w:bCs/>
          <w:sz w:val="28"/>
          <w:szCs w:val="28"/>
          <w:lang w:val="nl-NL"/>
        </w:rPr>
        <w:lastRenderedPageBreak/>
        <w:t xml:space="preserve">Dagprogramma indeling </w:t>
      </w:r>
    </w:p>
    <w:tbl>
      <w:tblPr>
        <w:tblStyle w:val="Tabelraster5"/>
        <w:tblW w:w="0" w:type="auto"/>
        <w:tblInd w:w="-147" w:type="dxa"/>
        <w:tblLook w:val="04A0" w:firstRow="1" w:lastRow="0" w:firstColumn="1" w:lastColumn="0" w:noHBand="0" w:noVBand="1"/>
      </w:tblPr>
      <w:tblGrid>
        <w:gridCol w:w="1481"/>
        <w:gridCol w:w="8151"/>
      </w:tblGrid>
      <w:tr w:rsidR="00D52910" w:rsidRPr="00F10148" w:rsidTr="00F75738">
        <w:tc>
          <w:tcPr>
            <w:tcW w:w="1481" w:type="dxa"/>
          </w:tcPr>
          <w:p w:rsidR="00F10148" w:rsidRPr="00D06D6C" w:rsidRDefault="00F10148" w:rsidP="009E02CF">
            <w:pPr>
              <w:rPr>
                <w:b/>
                <w:color w:val="0070C0"/>
                <w:sz w:val="28"/>
                <w:szCs w:val="28"/>
                <w:lang w:val="nl-NL"/>
              </w:rPr>
            </w:pPr>
            <w:r w:rsidRPr="00D06D6C">
              <w:rPr>
                <w:b/>
                <w:color w:val="0070C0"/>
                <w:sz w:val="28"/>
                <w:szCs w:val="28"/>
                <w:lang w:val="nl-NL"/>
              </w:rPr>
              <w:t>Tijd</w:t>
            </w:r>
          </w:p>
        </w:tc>
        <w:tc>
          <w:tcPr>
            <w:tcW w:w="0" w:type="auto"/>
          </w:tcPr>
          <w:p w:rsidR="00F10148" w:rsidRPr="00D06D6C" w:rsidRDefault="00897C4E" w:rsidP="009E02CF">
            <w:pPr>
              <w:rPr>
                <w:rFonts w:cs="Arial"/>
                <w:b/>
                <w:color w:val="0070C0"/>
                <w:sz w:val="28"/>
                <w:szCs w:val="28"/>
                <w:shd w:val="clear" w:color="auto" w:fill="FFFFFF"/>
                <w:lang w:val="nl-NL"/>
              </w:rPr>
            </w:pPr>
            <w:r w:rsidRPr="00D06D6C">
              <w:rPr>
                <w:rFonts w:cs="Arial"/>
                <w:b/>
                <w:color w:val="0070C0"/>
                <w:sz w:val="28"/>
                <w:szCs w:val="28"/>
                <w:shd w:val="clear" w:color="auto" w:fill="FFFFFF"/>
                <w:lang w:val="nl-NL"/>
              </w:rPr>
              <w:t>P</w:t>
            </w:r>
            <w:r w:rsidR="00F10148" w:rsidRPr="00D06D6C">
              <w:rPr>
                <w:rFonts w:cs="Arial"/>
                <w:b/>
                <w:color w:val="0070C0"/>
                <w:sz w:val="28"/>
                <w:szCs w:val="28"/>
                <w:shd w:val="clear" w:color="auto" w:fill="FFFFFF"/>
                <w:lang w:val="nl-NL"/>
              </w:rPr>
              <w:t>rogramma</w:t>
            </w:r>
            <w:r w:rsidR="00652007" w:rsidRPr="00D06D6C">
              <w:rPr>
                <w:rFonts w:cs="Arial"/>
                <w:b/>
                <w:color w:val="0070C0"/>
                <w:sz w:val="28"/>
                <w:szCs w:val="28"/>
                <w:shd w:val="clear" w:color="auto" w:fill="FFFFFF"/>
                <w:lang w:val="nl-NL"/>
              </w:rPr>
              <w:t xml:space="preserve"> </w:t>
            </w:r>
            <w:r w:rsidR="00D32798" w:rsidRPr="00D06D6C">
              <w:rPr>
                <w:rFonts w:cs="Arial"/>
                <w:b/>
                <w:color w:val="0070C0"/>
                <w:sz w:val="28"/>
                <w:szCs w:val="28"/>
                <w:shd w:val="clear" w:color="auto" w:fill="FFFFFF"/>
                <w:lang w:val="nl-NL"/>
              </w:rPr>
              <w:t>donderdag</w:t>
            </w:r>
            <w:r w:rsidR="00652007" w:rsidRPr="00D06D6C">
              <w:rPr>
                <w:rFonts w:cs="Arial"/>
                <w:b/>
                <w:color w:val="0070C0"/>
                <w:sz w:val="28"/>
                <w:szCs w:val="28"/>
                <w:shd w:val="clear" w:color="auto" w:fill="FFFFFF"/>
                <w:lang w:val="nl-NL"/>
              </w:rPr>
              <w:t xml:space="preserve"> 23 april 20</w:t>
            </w:r>
            <w:r w:rsidR="00D06D6C" w:rsidRPr="00D06D6C">
              <w:rPr>
                <w:rFonts w:cs="Arial"/>
                <w:b/>
                <w:color w:val="0070C0"/>
                <w:sz w:val="28"/>
                <w:szCs w:val="28"/>
                <w:shd w:val="clear" w:color="auto" w:fill="FFFFFF"/>
                <w:lang w:val="nl-NL"/>
              </w:rPr>
              <w:t>20</w:t>
            </w:r>
          </w:p>
        </w:tc>
      </w:tr>
      <w:tr w:rsidR="00D06D6C" w:rsidRPr="00D06D6C" w:rsidTr="00F75738">
        <w:tc>
          <w:tcPr>
            <w:tcW w:w="1481" w:type="dxa"/>
          </w:tcPr>
          <w:p w:rsidR="00F10148" w:rsidRPr="00D06D6C" w:rsidRDefault="00652007" w:rsidP="009E02CF">
            <w:pPr>
              <w:rPr>
                <w:color w:val="002060"/>
                <w:lang w:val="nl-NL"/>
              </w:rPr>
            </w:pPr>
            <w:r w:rsidRPr="00D06D6C">
              <w:rPr>
                <w:color w:val="002060"/>
                <w:lang w:val="nl-NL"/>
              </w:rPr>
              <w:t>09:00</w:t>
            </w:r>
            <w:r w:rsidR="00F10148" w:rsidRPr="00D06D6C">
              <w:rPr>
                <w:color w:val="002060"/>
                <w:lang w:val="nl-NL"/>
              </w:rPr>
              <w:t xml:space="preserve"> – </w:t>
            </w:r>
            <w:r w:rsidRPr="00D06D6C">
              <w:rPr>
                <w:color w:val="002060"/>
                <w:lang w:val="nl-NL"/>
              </w:rPr>
              <w:t>9:</w:t>
            </w:r>
            <w:r w:rsidR="00A8139E" w:rsidRPr="00D06D6C">
              <w:rPr>
                <w:color w:val="002060"/>
                <w:lang w:val="nl-NL"/>
              </w:rPr>
              <w:t>50</w:t>
            </w:r>
          </w:p>
        </w:tc>
        <w:tc>
          <w:tcPr>
            <w:tcW w:w="0" w:type="auto"/>
          </w:tcPr>
          <w:p w:rsidR="00F10148" w:rsidRPr="00D06D6C" w:rsidRDefault="00F10148" w:rsidP="009E02CF">
            <w:pPr>
              <w:rPr>
                <w:rFonts w:cs="Arial"/>
                <w:color w:val="002060"/>
                <w:shd w:val="clear" w:color="auto" w:fill="FFFFFF"/>
                <w:lang w:val="nl-NL"/>
              </w:rPr>
            </w:pPr>
            <w:r w:rsidRPr="00D06D6C">
              <w:rPr>
                <w:rFonts w:cs="Arial"/>
                <w:color w:val="002060"/>
                <w:shd w:val="clear" w:color="auto" w:fill="FFFFFF"/>
                <w:lang w:val="nl-NL"/>
              </w:rPr>
              <w:t>Registratie en ontvangst</w:t>
            </w:r>
          </w:p>
        </w:tc>
      </w:tr>
      <w:tr w:rsidR="00D06D6C" w:rsidRPr="00D06D6C" w:rsidTr="00F75738">
        <w:tc>
          <w:tcPr>
            <w:tcW w:w="1481" w:type="dxa"/>
          </w:tcPr>
          <w:p w:rsidR="00A8139E" w:rsidRPr="00D06D6C" w:rsidRDefault="00A8139E" w:rsidP="009E02CF">
            <w:pPr>
              <w:rPr>
                <w:color w:val="002060"/>
                <w:lang w:val="nl-NL"/>
              </w:rPr>
            </w:pPr>
            <w:r w:rsidRPr="00D06D6C">
              <w:rPr>
                <w:color w:val="002060"/>
                <w:lang w:val="nl-NL"/>
              </w:rPr>
              <w:t>09:50 – 10:00</w:t>
            </w:r>
          </w:p>
        </w:tc>
        <w:tc>
          <w:tcPr>
            <w:tcW w:w="0" w:type="auto"/>
          </w:tcPr>
          <w:p w:rsidR="00A8139E" w:rsidRPr="00D06D6C" w:rsidRDefault="00A8139E" w:rsidP="009E02CF">
            <w:pPr>
              <w:rPr>
                <w:rFonts w:cs="Arial"/>
                <w:color w:val="002060"/>
                <w:shd w:val="clear" w:color="auto" w:fill="FFFFFF"/>
                <w:lang w:val="nl-NL"/>
              </w:rPr>
            </w:pPr>
            <w:r w:rsidRPr="00D06D6C">
              <w:rPr>
                <w:rFonts w:cs="Arial"/>
                <w:color w:val="002060"/>
                <w:shd w:val="clear" w:color="auto" w:fill="FFFFFF"/>
                <w:lang w:val="nl-NL"/>
              </w:rPr>
              <w:t>Welkom Albert Dahan</w:t>
            </w:r>
          </w:p>
        </w:tc>
      </w:tr>
      <w:tr w:rsidR="00D06D6C" w:rsidRPr="00D06D6C" w:rsidTr="00F75738">
        <w:tc>
          <w:tcPr>
            <w:tcW w:w="1481" w:type="dxa"/>
          </w:tcPr>
          <w:p w:rsidR="00F10148" w:rsidRPr="00D06D6C" w:rsidRDefault="00652007" w:rsidP="009E02CF">
            <w:pPr>
              <w:rPr>
                <w:color w:val="002060"/>
                <w:lang w:val="nl-NL"/>
              </w:rPr>
            </w:pPr>
            <w:r w:rsidRPr="00D06D6C">
              <w:rPr>
                <w:color w:val="002060"/>
                <w:lang w:val="nl-NL"/>
              </w:rPr>
              <w:t>10:00 – 10:20</w:t>
            </w:r>
          </w:p>
        </w:tc>
        <w:tc>
          <w:tcPr>
            <w:tcW w:w="0" w:type="auto"/>
          </w:tcPr>
          <w:p w:rsidR="00F10148" w:rsidRPr="00D06D6C" w:rsidRDefault="00652007" w:rsidP="009E02CF">
            <w:pPr>
              <w:rPr>
                <w:rFonts w:cs="Arial"/>
                <w:color w:val="002060"/>
                <w:shd w:val="clear" w:color="auto" w:fill="FFFFFF"/>
                <w:lang w:val="nl-NL"/>
              </w:rPr>
            </w:pPr>
            <w:r w:rsidRPr="00D06D6C">
              <w:rPr>
                <w:rFonts w:cs="Arial"/>
                <w:color w:val="002060"/>
                <w:shd w:val="clear" w:color="auto" w:fill="FFFFFF"/>
                <w:lang w:val="nl-NL"/>
              </w:rPr>
              <w:t xml:space="preserve">Opening door minister </w:t>
            </w:r>
            <w:r w:rsidR="00187EED" w:rsidRPr="00D06D6C">
              <w:rPr>
                <w:rFonts w:cs="Arial"/>
                <w:color w:val="002060"/>
                <w:shd w:val="clear" w:color="auto" w:fill="FFFFFF"/>
                <w:lang w:val="nl-NL"/>
              </w:rPr>
              <w:t xml:space="preserve">Bruno </w:t>
            </w:r>
            <w:r w:rsidRPr="00D06D6C">
              <w:rPr>
                <w:rFonts w:cs="Arial"/>
                <w:color w:val="002060"/>
                <w:shd w:val="clear" w:color="auto" w:fill="FFFFFF"/>
                <w:lang w:val="nl-NL"/>
              </w:rPr>
              <w:t>Bruins</w:t>
            </w:r>
          </w:p>
          <w:p w:rsidR="00652007" w:rsidRPr="00D06D6C" w:rsidRDefault="00A8139E" w:rsidP="009E02CF">
            <w:pPr>
              <w:rPr>
                <w:rFonts w:cs="Arial"/>
                <w:color w:val="002060"/>
                <w:shd w:val="clear" w:color="auto" w:fill="FFFFFF"/>
                <w:lang w:val="nl-NL"/>
              </w:rPr>
            </w:pPr>
            <w:r w:rsidRPr="00D06D6C">
              <w:rPr>
                <w:rFonts w:cs="Arial"/>
                <w:color w:val="002060"/>
                <w:shd w:val="clear" w:color="auto" w:fill="FFFFFF"/>
                <w:lang w:val="nl-NL"/>
              </w:rPr>
              <w:t>P</w:t>
            </w:r>
            <w:r w:rsidR="00652007" w:rsidRPr="00D06D6C">
              <w:rPr>
                <w:rFonts w:cs="Arial"/>
                <w:color w:val="002060"/>
                <w:shd w:val="clear" w:color="auto" w:fill="FFFFFF"/>
                <w:lang w:val="nl-NL"/>
              </w:rPr>
              <w:t xml:space="preserve">resentatie dhr. </w:t>
            </w:r>
            <w:r w:rsidR="00187EED" w:rsidRPr="00D06D6C">
              <w:rPr>
                <w:rFonts w:cs="Arial"/>
                <w:color w:val="002060"/>
                <w:shd w:val="clear" w:color="auto" w:fill="FFFFFF"/>
                <w:lang w:val="nl-NL"/>
              </w:rPr>
              <w:t>Marcel v</w:t>
            </w:r>
            <w:r w:rsidR="00652007" w:rsidRPr="00D06D6C">
              <w:rPr>
                <w:rFonts w:cs="Arial"/>
                <w:color w:val="002060"/>
                <w:shd w:val="clear" w:color="auto" w:fill="FFFFFF"/>
                <w:lang w:val="nl-NL"/>
              </w:rPr>
              <w:t xml:space="preserve">an </w:t>
            </w:r>
            <w:proofErr w:type="spellStart"/>
            <w:r w:rsidR="00652007" w:rsidRPr="00D06D6C">
              <w:rPr>
                <w:rFonts w:cs="Arial"/>
                <w:color w:val="002060"/>
                <w:shd w:val="clear" w:color="auto" w:fill="FFFFFF"/>
                <w:lang w:val="nl-NL"/>
              </w:rPr>
              <w:t>Raaij</w:t>
            </w:r>
            <w:proofErr w:type="spellEnd"/>
            <w:r w:rsidR="00652007" w:rsidRPr="00D06D6C">
              <w:rPr>
                <w:rFonts w:cs="Arial"/>
                <w:color w:val="002060"/>
                <w:shd w:val="clear" w:color="auto" w:fill="FFFFFF"/>
                <w:lang w:val="nl-NL"/>
              </w:rPr>
              <w:t>, in aanwezigheid van prof. dr. Willy Spaan</w:t>
            </w:r>
          </w:p>
        </w:tc>
      </w:tr>
      <w:tr w:rsidR="00D06D6C" w:rsidRPr="00710665" w:rsidTr="00F75738">
        <w:tc>
          <w:tcPr>
            <w:tcW w:w="1481" w:type="dxa"/>
          </w:tcPr>
          <w:p w:rsidR="00D52910" w:rsidRPr="00D06D6C" w:rsidRDefault="00D52910" w:rsidP="009E02CF">
            <w:pPr>
              <w:rPr>
                <w:color w:val="002060"/>
                <w:lang w:val="nl-NL"/>
              </w:rPr>
            </w:pPr>
          </w:p>
        </w:tc>
        <w:tc>
          <w:tcPr>
            <w:tcW w:w="0" w:type="auto"/>
          </w:tcPr>
          <w:p w:rsidR="00761D6F" w:rsidRPr="00D06D6C" w:rsidRDefault="00761D6F" w:rsidP="009E02CF">
            <w:pPr>
              <w:rPr>
                <w:rFonts w:cs="Arial"/>
                <w:color w:val="002060"/>
                <w:shd w:val="clear" w:color="auto" w:fill="FFFFFF"/>
                <w:lang w:val="nl-NL"/>
              </w:rPr>
            </w:pPr>
          </w:p>
          <w:p w:rsidR="00D52910" w:rsidRPr="00D06D6C" w:rsidRDefault="00A8139E" w:rsidP="009E02CF">
            <w:pPr>
              <w:rPr>
                <w:rFonts w:cs="Arial"/>
                <w:color w:val="002060"/>
                <w:shd w:val="clear" w:color="auto" w:fill="FFFFFF"/>
                <w:lang w:val="nl-NL"/>
              </w:rPr>
            </w:pPr>
            <w:r w:rsidRPr="00D06D6C">
              <w:rPr>
                <w:rFonts w:cs="Arial"/>
                <w:color w:val="002060"/>
                <w:shd w:val="clear" w:color="auto" w:fill="FFFFFF"/>
                <w:lang w:val="nl-NL"/>
              </w:rPr>
              <w:t>V</w:t>
            </w:r>
            <w:r w:rsidR="00D52910" w:rsidRPr="00D06D6C">
              <w:rPr>
                <w:rFonts w:cs="Arial"/>
                <w:color w:val="002060"/>
                <w:shd w:val="clear" w:color="auto" w:fill="FFFFFF"/>
                <w:lang w:val="nl-NL"/>
              </w:rPr>
              <w:t xml:space="preserve">oorzitter: </w:t>
            </w:r>
            <w:r w:rsidRPr="00D06D6C">
              <w:rPr>
                <w:rFonts w:cs="Arial"/>
                <w:color w:val="002060"/>
                <w:shd w:val="clear" w:color="auto" w:fill="FFFFFF"/>
                <w:lang w:val="nl-NL"/>
              </w:rPr>
              <w:t xml:space="preserve">dr. </w:t>
            </w:r>
            <w:r w:rsidR="007109EF" w:rsidRPr="00D06D6C">
              <w:rPr>
                <w:rFonts w:cs="Arial"/>
                <w:color w:val="002060"/>
                <w:shd w:val="clear" w:color="auto" w:fill="FFFFFF"/>
                <w:lang w:val="nl-NL"/>
              </w:rPr>
              <w:t>Elise Sarton</w:t>
            </w:r>
          </w:p>
          <w:p w:rsidR="00761D6F" w:rsidRPr="00D06D6C" w:rsidRDefault="00761D6F" w:rsidP="009E02CF">
            <w:pPr>
              <w:rPr>
                <w:rFonts w:cs="Arial"/>
                <w:b/>
                <w:color w:val="002060"/>
                <w:shd w:val="clear" w:color="auto" w:fill="FFFFFF"/>
                <w:lang w:val="nl-NL"/>
              </w:rPr>
            </w:pPr>
            <w:r w:rsidRPr="00D06D6C">
              <w:rPr>
                <w:rFonts w:cs="Arial"/>
                <w:b/>
                <w:color w:val="002060"/>
                <w:shd w:val="clear" w:color="auto" w:fill="FFFFFF"/>
                <w:lang w:val="nl-NL"/>
              </w:rPr>
              <w:t>THEMA Pijn</w:t>
            </w:r>
            <w:r w:rsidR="007109EF" w:rsidRPr="00D06D6C">
              <w:rPr>
                <w:rFonts w:cs="Arial"/>
                <w:b/>
                <w:color w:val="002060"/>
                <w:shd w:val="clear" w:color="auto" w:fill="FFFFFF"/>
                <w:lang w:val="nl-NL"/>
              </w:rPr>
              <w:t>,</w:t>
            </w:r>
            <w:r w:rsidRPr="00D06D6C">
              <w:rPr>
                <w:rFonts w:cs="Arial"/>
                <w:b/>
                <w:color w:val="002060"/>
                <w:shd w:val="clear" w:color="auto" w:fill="FFFFFF"/>
                <w:lang w:val="nl-NL"/>
              </w:rPr>
              <w:t xml:space="preserve"> opiaatgebruik </w:t>
            </w:r>
            <w:r w:rsidR="007109EF" w:rsidRPr="00D06D6C">
              <w:rPr>
                <w:rFonts w:cs="Arial"/>
                <w:b/>
                <w:color w:val="002060"/>
                <w:shd w:val="clear" w:color="auto" w:fill="FFFFFF"/>
                <w:lang w:val="nl-NL"/>
              </w:rPr>
              <w:t>in de praktijk</w:t>
            </w:r>
            <w:r w:rsidR="00A8139E" w:rsidRPr="00D06D6C">
              <w:rPr>
                <w:rFonts w:cs="Arial"/>
                <w:b/>
                <w:color w:val="002060"/>
                <w:shd w:val="clear" w:color="auto" w:fill="FFFFFF"/>
                <w:lang w:val="nl-NL"/>
              </w:rPr>
              <w:t>,</w:t>
            </w:r>
            <w:r w:rsidRPr="00D06D6C">
              <w:rPr>
                <w:rFonts w:cs="Arial"/>
                <w:b/>
                <w:color w:val="002060"/>
                <w:shd w:val="clear" w:color="auto" w:fill="FFFFFF"/>
                <w:lang w:val="nl-NL"/>
              </w:rPr>
              <w:t xml:space="preserve"> verslaving</w:t>
            </w:r>
          </w:p>
        </w:tc>
      </w:tr>
      <w:tr w:rsidR="00D06D6C" w:rsidRPr="00D06D6C" w:rsidTr="00F75738">
        <w:tc>
          <w:tcPr>
            <w:tcW w:w="1481" w:type="dxa"/>
          </w:tcPr>
          <w:p w:rsidR="007109EF" w:rsidRPr="00D06D6C" w:rsidRDefault="007109EF" w:rsidP="007109EF">
            <w:pPr>
              <w:rPr>
                <w:color w:val="002060"/>
                <w:lang w:val="nl-NL"/>
              </w:rPr>
            </w:pPr>
            <w:r w:rsidRPr="00D06D6C">
              <w:rPr>
                <w:color w:val="002060"/>
                <w:lang w:val="nl-NL"/>
              </w:rPr>
              <w:t>10:</w:t>
            </w:r>
            <w:r w:rsidR="00A8139E" w:rsidRPr="00D06D6C">
              <w:rPr>
                <w:color w:val="002060"/>
                <w:lang w:val="nl-NL"/>
              </w:rPr>
              <w:t>2</w:t>
            </w:r>
            <w:r w:rsidRPr="00D06D6C">
              <w:rPr>
                <w:color w:val="002060"/>
                <w:lang w:val="nl-NL"/>
              </w:rPr>
              <w:t>0-10</w:t>
            </w:r>
            <w:r w:rsidR="00A8139E" w:rsidRPr="00D06D6C">
              <w:rPr>
                <w:color w:val="002060"/>
                <w:lang w:val="nl-NL"/>
              </w:rPr>
              <w:t>:45</w:t>
            </w:r>
          </w:p>
        </w:tc>
        <w:tc>
          <w:tcPr>
            <w:tcW w:w="0" w:type="auto"/>
          </w:tcPr>
          <w:p w:rsidR="00D06D6C" w:rsidRPr="00D06D6C" w:rsidRDefault="007109EF" w:rsidP="007109EF">
            <w:pPr>
              <w:rPr>
                <w:rFonts w:cs="Arial"/>
                <w:color w:val="002060"/>
                <w:shd w:val="clear" w:color="auto" w:fill="FFFFFF"/>
                <w:lang w:val="nl-NL"/>
              </w:rPr>
            </w:pPr>
            <w:r w:rsidRPr="00D06D6C">
              <w:rPr>
                <w:rFonts w:cs="Arial"/>
                <w:color w:val="002060"/>
                <w:shd w:val="clear" w:color="auto" w:fill="FFFFFF"/>
                <w:lang w:val="nl-NL"/>
              </w:rPr>
              <w:t xml:space="preserve">Presentatie 1: Pijn, wat is het precies? </w:t>
            </w:r>
          </w:p>
          <w:p w:rsidR="007109EF" w:rsidRPr="00D06D6C" w:rsidRDefault="007109EF" w:rsidP="007109EF">
            <w:pPr>
              <w:rPr>
                <w:rFonts w:cs="Arial"/>
                <w:color w:val="002060"/>
                <w:shd w:val="clear" w:color="auto" w:fill="FFFFFF"/>
                <w:lang w:val="nl-NL"/>
              </w:rPr>
            </w:pPr>
            <w:r w:rsidRPr="00D06D6C">
              <w:rPr>
                <w:rFonts w:cs="Arial"/>
                <w:color w:val="002060"/>
                <w:shd w:val="clear" w:color="auto" w:fill="FFFFFF"/>
                <w:lang w:val="nl-NL"/>
              </w:rPr>
              <w:t xml:space="preserve">Dr. Marieke </w:t>
            </w:r>
            <w:proofErr w:type="spellStart"/>
            <w:r w:rsidRPr="00D06D6C">
              <w:rPr>
                <w:rFonts w:cs="Arial"/>
                <w:color w:val="002060"/>
                <w:shd w:val="clear" w:color="auto" w:fill="FFFFFF"/>
                <w:lang w:val="nl-NL"/>
              </w:rPr>
              <w:t>Niesters</w:t>
            </w:r>
            <w:proofErr w:type="spellEnd"/>
          </w:p>
        </w:tc>
      </w:tr>
      <w:tr w:rsidR="00D06D6C" w:rsidRPr="00D06D6C" w:rsidTr="00F75738">
        <w:tc>
          <w:tcPr>
            <w:tcW w:w="1481" w:type="dxa"/>
          </w:tcPr>
          <w:p w:rsidR="007109EF" w:rsidRPr="00D06D6C" w:rsidRDefault="007109EF" w:rsidP="007109EF">
            <w:pPr>
              <w:rPr>
                <w:color w:val="002060"/>
                <w:lang w:val="nl-NL"/>
              </w:rPr>
            </w:pPr>
            <w:r w:rsidRPr="00D06D6C">
              <w:rPr>
                <w:color w:val="002060"/>
                <w:lang w:val="nl-NL"/>
              </w:rPr>
              <w:t>10:</w:t>
            </w:r>
            <w:r w:rsidR="00A8139E" w:rsidRPr="00D06D6C">
              <w:rPr>
                <w:color w:val="002060"/>
                <w:lang w:val="nl-NL"/>
              </w:rPr>
              <w:t>45</w:t>
            </w:r>
            <w:r w:rsidRPr="00D06D6C">
              <w:rPr>
                <w:color w:val="002060"/>
                <w:lang w:val="nl-NL"/>
              </w:rPr>
              <w:t>-11:</w:t>
            </w:r>
            <w:r w:rsidR="00A8139E" w:rsidRPr="00D06D6C">
              <w:rPr>
                <w:color w:val="002060"/>
                <w:lang w:val="nl-NL"/>
              </w:rPr>
              <w:t>10</w:t>
            </w:r>
          </w:p>
        </w:tc>
        <w:tc>
          <w:tcPr>
            <w:tcW w:w="0" w:type="auto"/>
          </w:tcPr>
          <w:p w:rsidR="00D06D6C" w:rsidRPr="00D06D6C" w:rsidRDefault="007109EF" w:rsidP="007109EF">
            <w:pPr>
              <w:rPr>
                <w:rFonts w:cs="Arial"/>
                <w:color w:val="002060"/>
                <w:shd w:val="clear" w:color="auto" w:fill="FFFFFF"/>
                <w:lang w:val="nl-NL"/>
              </w:rPr>
            </w:pPr>
            <w:r w:rsidRPr="00D06D6C">
              <w:rPr>
                <w:rFonts w:cs="Arial"/>
                <w:color w:val="002060"/>
                <w:shd w:val="clear" w:color="auto" w:fill="FFFFFF"/>
                <w:lang w:val="nl-NL"/>
              </w:rPr>
              <w:t>Presentatie 2: Verslaving, wat is het precies</w:t>
            </w:r>
            <w:r w:rsidR="00A8139E" w:rsidRPr="00D06D6C">
              <w:rPr>
                <w:rFonts w:cs="Arial"/>
                <w:color w:val="002060"/>
                <w:shd w:val="clear" w:color="auto" w:fill="FFFFFF"/>
                <w:lang w:val="nl-NL"/>
              </w:rPr>
              <w:t xml:space="preserve"> en hoe behandel je het</w:t>
            </w:r>
            <w:r w:rsidRPr="00D06D6C">
              <w:rPr>
                <w:rFonts w:cs="Arial"/>
                <w:color w:val="002060"/>
                <w:shd w:val="clear" w:color="auto" w:fill="FFFFFF"/>
                <w:lang w:val="nl-NL"/>
              </w:rPr>
              <w:t>?</w:t>
            </w:r>
          </w:p>
          <w:p w:rsidR="007109EF" w:rsidRPr="00D06D6C" w:rsidRDefault="007109EF" w:rsidP="007109EF">
            <w:pPr>
              <w:rPr>
                <w:rFonts w:cs="Arial"/>
                <w:color w:val="002060"/>
                <w:shd w:val="clear" w:color="auto" w:fill="FFFFFF"/>
                <w:lang w:val="nl-NL"/>
              </w:rPr>
            </w:pPr>
            <w:r w:rsidRPr="00D06D6C">
              <w:rPr>
                <w:rFonts w:cs="Arial"/>
                <w:color w:val="002060"/>
                <w:shd w:val="clear" w:color="auto" w:fill="FFFFFF"/>
                <w:lang w:val="nl-NL"/>
              </w:rPr>
              <w:t xml:space="preserve"> Prof. dr. </w:t>
            </w:r>
            <w:proofErr w:type="spellStart"/>
            <w:r w:rsidRPr="00D06D6C">
              <w:rPr>
                <w:rFonts w:cs="Arial"/>
                <w:color w:val="002060"/>
                <w:shd w:val="clear" w:color="auto" w:fill="FFFFFF"/>
                <w:lang w:val="nl-NL"/>
              </w:rPr>
              <w:t>Arnt</w:t>
            </w:r>
            <w:proofErr w:type="spellEnd"/>
            <w:r w:rsidRPr="00D06D6C">
              <w:rPr>
                <w:rFonts w:cs="Arial"/>
                <w:color w:val="002060"/>
                <w:shd w:val="clear" w:color="auto" w:fill="FFFFFF"/>
                <w:lang w:val="nl-NL"/>
              </w:rPr>
              <w:t xml:space="preserve"> </w:t>
            </w:r>
            <w:proofErr w:type="spellStart"/>
            <w:r w:rsidRPr="00D06D6C">
              <w:rPr>
                <w:rFonts w:cs="Arial"/>
                <w:color w:val="002060"/>
                <w:shd w:val="clear" w:color="auto" w:fill="FFFFFF"/>
                <w:lang w:val="nl-NL"/>
              </w:rPr>
              <w:t>Schellekens</w:t>
            </w:r>
            <w:proofErr w:type="spellEnd"/>
          </w:p>
        </w:tc>
      </w:tr>
      <w:tr w:rsidR="00D06D6C" w:rsidRPr="00710665" w:rsidTr="00F75738">
        <w:tc>
          <w:tcPr>
            <w:tcW w:w="1481" w:type="dxa"/>
          </w:tcPr>
          <w:p w:rsidR="007109EF" w:rsidRPr="00D06D6C" w:rsidRDefault="007109EF" w:rsidP="007109EF">
            <w:pPr>
              <w:rPr>
                <w:color w:val="002060"/>
                <w:lang w:val="nl-NL"/>
              </w:rPr>
            </w:pPr>
            <w:r w:rsidRPr="00D06D6C">
              <w:rPr>
                <w:color w:val="002060"/>
                <w:lang w:val="nl-NL"/>
              </w:rPr>
              <w:t>11:</w:t>
            </w:r>
            <w:r w:rsidR="00A8139E" w:rsidRPr="00D06D6C">
              <w:rPr>
                <w:color w:val="002060"/>
                <w:lang w:val="nl-NL"/>
              </w:rPr>
              <w:t>10</w:t>
            </w:r>
            <w:r w:rsidRPr="00D06D6C">
              <w:rPr>
                <w:color w:val="002060"/>
                <w:lang w:val="nl-NL"/>
              </w:rPr>
              <w:t>-11:</w:t>
            </w:r>
            <w:r w:rsidR="00A8139E" w:rsidRPr="00D06D6C">
              <w:rPr>
                <w:color w:val="002060"/>
                <w:lang w:val="nl-NL"/>
              </w:rPr>
              <w:t>35</w:t>
            </w:r>
          </w:p>
        </w:tc>
        <w:tc>
          <w:tcPr>
            <w:tcW w:w="0" w:type="auto"/>
          </w:tcPr>
          <w:p w:rsidR="00D06D6C" w:rsidRPr="00D06D6C" w:rsidRDefault="007109EF" w:rsidP="007109EF">
            <w:pPr>
              <w:rPr>
                <w:rFonts w:cs="Arial"/>
                <w:color w:val="002060"/>
                <w:shd w:val="clear" w:color="auto" w:fill="FFFFFF"/>
                <w:lang w:val="nl-NL"/>
              </w:rPr>
            </w:pPr>
            <w:r w:rsidRPr="00D06D6C">
              <w:rPr>
                <w:rFonts w:cs="Arial"/>
                <w:color w:val="002060"/>
                <w:shd w:val="clear" w:color="auto" w:fill="FFFFFF"/>
                <w:lang w:val="nl-NL"/>
              </w:rPr>
              <w:t xml:space="preserve">Presentatie 3: Opiaatprobleem in Nederland. </w:t>
            </w:r>
          </w:p>
          <w:p w:rsidR="007109EF" w:rsidRPr="00D06D6C" w:rsidRDefault="007109EF" w:rsidP="007109EF">
            <w:pPr>
              <w:rPr>
                <w:rFonts w:cs="Arial"/>
                <w:color w:val="002060"/>
                <w:shd w:val="clear" w:color="auto" w:fill="FFFFFF"/>
                <w:lang w:val="nl-NL"/>
              </w:rPr>
            </w:pPr>
            <w:r w:rsidRPr="00D06D6C">
              <w:rPr>
                <w:rFonts w:cs="Arial"/>
                <w:color w:val="002060"/>
                <w:shd w:val="clear" w:color="auto" w:fill="FFFFFF"/>
                <w:lang w:val="nl-NL"/>
              </w:rPr>
              <w:t>Dr. Eveline van Dorp</w:t>
            </w:r>
          </w:p>
        </w:tc>
      </w:tr>
      <w:tr w:rsidR="00D06D6C" w:rsidRPr="00D06D6C" w:rsidTr="00F75738">
        <w:tc>
          <w:tcPr>
            <w:tcW w:w="1481" w:type="dxa"/>
          </w:tcPr>
          <w:p w:rsidR="007109EF" w:rsidRPr="00D06D6C" w:rsidRDefault="007109EF" w:rsidP="007109EF">
            <w:pPr>
              <w:rPr>
                <w:color w:val="002060"/>
                <w:lang w:val="nl-NL"/>
              </w:rPr>
            </w:pPr>
            <w:r w:rsidRPr="00D06D6C">
              <w:rPr>
                <w:color w:val="002060"/>
                <w:lang w:val="nl-NL"/>
              </w:rPr>
              <w:t>11:</w:t>
            </w:r>
            <w:r w:rsidR="00A8139E" w:rsidRPr="00D06D6C">
              <w:rPr>
                <w:color w:val="002060"/>
                <w:lang w:val="nl-NL"/>
              </w:rPr>
              <w:t>35</w:t>
            </w:r>
            <w:r w:rsidRPr="00D06D6C">
              <w:rPr>
                <w:color w:val="002060"/>
                <w:lang w:val="nl-NL"/>
              </w:rPr>
              <w:t>-12:</w:t>
            </w:r>
            <w:r w:rsidR="00A8139E" w:rsidRPr="00D06D6C">
              <w:rPr>
                <w:color w:val="002060"/>
                <w:lang w:val="nl-NL"/>
              </w:rPr>
              <w:t>00</w:t>
            </w:r>
          </w:p>
        </w:tc>
        <w:tc>
          <w:tcPr>
            <w:tcW w:w="0" w:type="auto"/>
          </w:tcPr>
          <w:p w:rsidR="00D06D6C" w:rsidRPr="00D06D6C" w:rsidRDefault="007109EF" w:rsidP="007109EF">
            <w:pPr>
              <w:rPr>
                <w:rFonts w:cs="Arial"/>
                <w:color w:val="002060"/>
                <w:shd w:val="clear" w:color="auto" w:fill="FFFFFF"/>
                <w:lang w:val="nl-NL"/>
              </w:rPr>
            </w:pPr>
            <w:r w:rsidRPr="00D06D6C">
              <w:rPr>
                <w:rFonts w:cs="Arial"/>
                <w:color w:val="002060"/>
                <w:shd w:val="clear" w:color="auto" w:fill="FFFFFF"/>
                <w:lang w:val="nl-NL"/>
              </w:rPr>
              <w:t xml:space="preserve">Presentatie 4: Voorschrijven in de huisartspraktijk. </w:t>
            </w:r>
          </w:p>
          <w:p w:rsidR="007109EF" w:rsidRPr="00D06D6C" w:rsidRDefault="007109EF" w:rsidP="007109EF">
            <w:pPr>
              <w:rPr>
                <w:rFonts w:cs="Arial"/>
                <w:color w:val="002060"/>
                <w:shd w:val="clear" w:color="auto" w:fill="FFFFFF"/>
                <w:lang w:val="nl-NL"/>
              </w:rPr>
            </w:pPr>
            <w:r w:rsidRPr="00D06D6C">
              <w:rPr>
                <w:rFonts w:cs="Arial"/>
                <w:color w:val="002060"/>
                <w:shd w:val="clear" w:color="auto" w:fill="FFFFFF"/>
                <w:lang w:val="nl-NL"/>
              </w:rPr>
              <w:t>Dr. Jos van Bemmel</w:t>
            </w:r>
            <w:r w:rsidRPr="00D06D6C">
              <w:rPr>
                <w:rFonts w:cs="Arial"/>
                <w:color w:val="002060"/>
                <w:shd w:val="clear" w:color="auto" w:fill="FFFFFF"/>
                <w:lang w:val="nl-NL"/>
              </w:rPr>
              <w:tab/>
            </w:r>
          </w:p>
        </w:tc>
      </w:tr>
      <w:tr w:rsidR="00D06D6C" w:rsidRPr="00D06D6C" w:rsidTr="00F75738">
        <w:tc>
          <w:tcPr>
            <w:tcW w:w="1481" w:type="dxa"/>
          </w:tcPr>
          <w:p w:rsidR="007109EF" w:rsidRPr="00D06D6C" w:rsidRDefault="007109EF" w:rsidP="007109EF">
            <w:pPr>
              <w:rPr>
                <w:color w:val="002060"/>
                <w:lang w:val="nl-NL"/>
              </w:rPr>
            </w:pPr>
            <w:r w:rsidRPr="00D06D6C">
              <w:rPr>
                <w:color w:val="002060"/>
                <w:lang w:val="nl-NL"/>
              </w:rPr>
              <w:t>12:</w:t>
            </w:r>
            <w:r w:rsidR="00A8139E" w:rsidRPr="00D06D6C">
              <w:rPr>
                <w:color w:val="002060"/>
                <w:lang w:val="nl-NL"/>
              </w:rPr>
              <w:t>00</w:t>
            </w:r>
            <w:r w:rsidRPr="00D06D6C">
              <w:rPr>
                <w:color w:val="002060"/>
                <w:lang w:val="nl-NL"/>
              </w:rPr>
              <w:t>-12:</w:t>
            </w:r>
            <w:r w:rsidR="00A8139E" w:rsidRPr="00D06D6C">
              <w:rPr>
                <w:color w:val="002060"/>
                <w:lang w:val="nl-NL"/>
              </w:rPr>
              <w:t>25</w:t>
            </w:r>
          </w:p>
        </w:tc>
        <w:tc>
          <w:tcPr>
            <w:tcW w:w="0" w:type="auto"/>
          </w:tcPr>
          <w:p w:rsidR="00D06D6C" w:rsidRPr="00D06D6C" w:rsidRDefault="007109EF" w:rsidP="007109EF">
            <w:pPr>
              <w:rPr>
                <w:rFonts w:cs="Arial"/>
                <w:color w:val="002060"/>
                <w:shd w:val="clear" w:color="auto" w:fill="FFFFFF"/>
                <w:lang w:val="nl-NL"/>
              </w:rPr>
            </w:pPr>
            <w:r w:rsidRPr="00D06D6C">
              <w:rPr>
                <w:rFonts w:cs="Arial"/>
                <w:color w:val="002060"/>
                <w:shd w:val="clear" w:color="auto" w:fill="FFFFFF"/>
                <w:lang w:val="nl-NL"/>
              </w:rPr>
              <w:t xml:space="preserve">Presentatie 5: Pijnstilling in de oudere mens, met opiaten? </w:t>
            </w:r>
          </w:p>
          <w:p w:rsidR="007109EF" w:rsidRPr="00D06D6C" w:rsidRDefault="0020070C" w:rsidP="007109EF">
            <w:pPr>
              <w:rPr>
                <w:rFonts w:cs="Arial"/>
                <w:color w:val="002060"/>
                <w:shd w:val="clear" w:color="auto" w:fill="FFFFFF"/>
                <w:lang w:val="nl-NL"/>
              </w:rPr>
            </w:pPr>
            <w:r>
              <w:rPr>
                <w:rFonts w:cs="Arial"/>
                <w:color w:val="002060"/>
                <w:shd w:val="clear" w:color="auto" w:fill="FFFFFF"/>
                <w:lang w:val="nl-NL"/>
              </w:rPr>
              <w:t>Dr. Maartje Klapwijk</w:t>
            </w:r>
          </w:p>
        </w:tc>
      </w:tr>
      <w:tr w:rsidR="00D06D6C" w:rsidRPr="00D06D6C" w:rsidTr="00F75738">
        <w:tc>
          <w:tcPr>
            <w:tcW w:w="1481" w:type="dxa"/>
          </w:tcPr>
          <w:p w:rsidR="007109EF" w:rsidRPr="00D06D6C" w:rsidRDefault="007109EF" w:rsidP="007109EF">
            <w:pPr>
              <w:rPr>
                <w:color w:val="002060"/>
                <w:lang w:val="nl-NL"/>
              </w:rPr>
            </w:pPr>
            <w:r w:rsidRPr="00D06D6C">
              <w:rPr>
                <w:color w:val="002060"/>
                <w:lang w:val="nl-NL"/>
              </w:rPr>
              <w:t>12:</w:t>
            </w:r>
            <w:r w:rsidR="00A8139E" w:rsidRPr="00D06D6C">
              <w:rPr>
                <w:color w:val="002060"/>
                <w:lang w:val="nl-NL"/>
              </w:rPr>
              <w:t>25</w:t>
            </w:r>
            <w:r w:rsidRPr="00D06D6C">
              <w:rPr>
                <w:color w:val="002060"/>
                <w:lang w:val="nl-NL"/>
              </w:rPr>
              <w:t>-</w:t>
            </w:r>
            <w:r w:rsidR="00A8139E" w:rsidRPr="00D06D6C">
              <w:rPr>
                <w:color w:val="002060"/>
                <w:lang w:val="nl-NL"/>
              </w:rPr>
              <w:t>12:50</w:t>
            </w:r>
          </w:p>
        </w:tc>
        <w:tc>
          <w:tcPr>
            <w:tcW w:w="0" w:type="auto"/>
          </w:tcPr>
          <w:p w:rsidR="00D06D6C" w:rsidRPr="00D06D6C" w:rsidRDefault="007109EF" w:rsidP="007109EF">
            <w:pPr>
              <w:rPr>
                <w:rFonts w:cs="Arial"/>
                <w:color w:val="002060"/>
                <w:shd w:val="clear" w:color="auto" w:fill="FFFFFF"/>
                <w:lang w:val="nl-NL"/>
              </w:rPr>
            </w:pPr>
            <w:r w:rsidRPr="00D06D6C">
              <w:rPr>
                <w:rFonts w:cs="Arial"/>
                <w:color w:val="002060"/>
                <w:shd w:val="clear" w:color="auto" w:fill="FFFFFF"/>
                <w:lang w:val="nl-NL"/>
              </w:rPr>
              <w:t xml:space="preserve">Presentatie 6: Pijnbehandeling door het palliatief team. </w:t>
            </w:r>
          </w:p>
          <w:p w:rsidR="007109EF" w:rsidRPr="00D06D6C" w:rsidRDefault="007109EF" w:rsidP="007109EF">
            <w:pPr>
              <w:rPr>
                <w:rFonts w:cs="Arial"/>
                <w:color w:val="002060"/>
                <w:shd w:val="clear" w:color="auto" w:fill="FFFFFF"/>
                <w:lang w:val="nl-NL"/>
              </w:rPr>
            </w:pPr>
            <w:r w:rsidRPr="00D06D6C">
              <w:rPr>
                <w:rFonts w:cs="Arial"/>
                <w:color w:val="002060"/>
                <w:shd w:val="clear" w:color="auto" w:fill="FFFFFF"/>
                <w:lang w:val="nl-NL"/>
              </w:rPr>
              <w:t>Dr. Els Roelofs</w:t>
            </w:r>
          </w:p>
        </w:tc>
      </w:tr>
      <w:tr w:rsidR="00D06D6C" w:rsidRPr="00710665" w:rsidTr="00F75738">
        <w:tc>
          <w:tcPr>
            <w:tcW w:w="1481" w:type="dxa"/>
          </w:tcPr>
          <w:p w:rsidR="007109EF" w:rsidRPr="00D06D6C" w:rsidRDefault="00A8139E" w:rsidP="007109EF">
            <w:pPr>
              <w:rPr>
                <w:color w:val="002060"/>
                <w:lang w:val="nl-NL"/>
              </w:rPr>
            </w:pPr>
            <w:r w:rsidRPr="00D06D6C">
              <w:rPr>
                <w:color w:val="002060"/>
                <w:lang w:val="nl-NL"/>
              </w:rPr>
              <w:t>12:50-13:15</w:t>
            </w:r>
          </w:p>
          <w:p w:rsidR="007109EF" w:rsidRPr="00D06D6C" w:rsidRDefault="007109EF" w:rsidP="007109EF">
            <w:pPr>
              <w:rPr>
                <w:color w:val="002060"/>
                <w:lang w:val="nl-NL"/>
              </w:rPr>
            </w:pPr>
          </w:p>
        </w:tc>
        <w:tc>
          <w:tcPr>
            <w:tcW w:w="0" w:type="auto"/>
          </w:tcPr>
          <w:p w:rsidR="007109EF" w:rsidRPr="00D06D6C" w:rsidRDefault="0020070C" w:rsidP="007109EF">
            <w:pPr>
              <w:rPr>
                <w:rFonts w:cs="Arial"/>
                <w:color w:val="002060"/>
                <w:shd w:val="clear" w:color="auto" w:fill="FFFFFF"/>
                <w:lang w:val="nl-NL"/>
              </w:rPr>
            </w:pPr>
            <w:r>
              <w:rPr>
                <w:rFonts w:cs="Arial"/>
                <w:color w:val="002060"/>
                <w:shd w:val="clear" w:color="auto" w:fill="FFFFFF"/>
                <w:lang w:val="nl-NL"/>
              </w:rPr>
              <w:t xml:space="preserve">Interactieve discussie met het publiek. </w:t>
            </w:r>
          </w:p>
        </w:tc>
      </w:tr>
      <w:tr w:rsidR="00D06D6C" w:rsidRPr="00D06D6C" w:rsidTr="00F75738">
        <w:tc>
          <w:tcPr>
            <w:tcW w:w="1481" w:type="dxa"/>
          </w:tcPr>
          <w:p w:rsidR="00F75738" w:rsidRPr="00D06D6C" w:rsidRDefault="00F75738" w:rsidP="007109EF">
            <w:pPr>
              <w:rPr>
                <w:color w:val="002060"/>
                <w:lang w:val="nl-NL"/>
              </w:rPr>
            </w:pPr>
            <w:r w:rsidRPr="00D06D6C">
              <w:rPr>
                <w:color w:val="002060"/>
                <w:lang w:val="nl-NL"/>
              </w:rPr>
              <w:t>13:15-14:00</w:t>
            </w:r>
          </w:p>
        </w:tc>
        <w:tc>
          <w:tcPr>
            <w:tcW w:w="0" w:type="auto"/>
          </w:tcPr>
          <w:p w:rsidR="00F75738" w:rsidRPr="00D06D6C" w:rsidRDefault="00F75738" w:rsidP="00F75738">
            <w:pPr>
              <w:rPr>
                <w:rFonts w:cs="Arial"/>
                <w:color w:val="002060"/>
                <w:shd w:val="clear" w:color="auto" w:fill="FFFFFF"/>
                <w:lang w:val="nl-NL"/>
              </w:rPr>
            </w:pPr>
            <w:r w:rsidRPr="00D06D6C">
              <w:rPr>
                <w:rFonts w:cs="Arial"/>
                <w:color w:val="002060"/>
                <w:shd w:val="clear" w:color="auto" w:fill="FFFFFF"/>
                <w:lang w:val="nl-NL"/>
              </w:rPr>
              <w:t xml:space="preserve">Lunch </w:t>
            </w:r>
          </w:p>
        </w:tc>
      </w:tr>
      <w:tr w:rsidR="00D06D6C" w:rsidRPr="00710665" w:rsidTr="00F75738">
        <w:tc>
          <w:tcPr>
            <w:tcW w:w="1481" w:type="dxa"/>
          </w:tcPr>
          <w:p w:rsidR="007109EF" w:rsidRPr="00D06D6C" w:rsidRDefault="007109EF" w:rsidP="007109EF">
            <w:pPr>
              <w:rPr>
                <w:color w:val="002060"/>
                <w:lang w:val="nl-NL"/>
              </w:rPr>
            </w:pPr>
          </w:p>
        </w:tc>
        <w:tc>
          <w:tcPr>
            <w:tcW w:w="0" w:type="auto"/>
          </w:tcPr>
          <w:p w:rsidR="007109EF" w:rsidRPr="00D06D6C" w:rsidRDefault="007109EF" w:rsidP="007109EF">
            <w:pPr>
              <w:tabs>
                <w:tab w:val="center" w:pos="2712"/>
                <w:tab w:val="left" w:pos="3150"/>
              </w:tabs>
              <w:rPr>
                <w:rFonts w:cs="Arial"/>
                <w:color w:val="002060"/>
                <w:shd w:val="clear" w:color="auto" w:fill="FFFFFF"/>
                <w:lang w:val="nl-NL"/>
              </w:rPr>
            </w:pPr>
          </w:p>
          <w:p w:rsidR="007109EF" w:rsidRPr="00D06D6C" w:rsidRDefault="00A8139E" w:rsidP="007109EF">
            <w:pPr>
              <w:tabs>
                <w:tab w:val="center" w:pos="2712"/>
                <w:tab w:val="left" w:pos="3150"/>
              </w:tabs>
              <w:rPr>
                <w:rFonts w:cs="Arial"/>
                <w:color w:val="002060"/>
                <w:shd w:val="clear" w:color="auto" w:fill="FFFFFF"/>
                <w:lang w:val="nl-NL"/>
              </w:rPr>
            </w:pPr>
            <w:r w:rsidRPr="00D06D6C">
              <w:rPr>
                <w:rFonts w:cs="Arial"/>
                <w:color w:val="002060"/>
                <w:shd w:val="clear" w:color="auto" w:fill="FFFFFF"/>
                <w:lang w:val="nl-NL"/>
              </w:rPr>
              <w:t>V</w:t>
            </w:r>
            <w:r w:rsidR="007109EF" w:rsidRPr="00D06D6C">
              <w:rPr>
                <w:rFonts w:cs="Arial"/>
                <w:color w:val="002060"/>
                <w:shd w:val="clear" w:color="auto" w:fill="FFFFFF"/>
                <w:lang w:val="nl-NL"/>
              </w:rPr>
              <w:t xml:space="preserve">oorzitter: </w:t>
            </w:r>
            <w:r w:rsidRPr="00D06D6C">
              <w:rPr>
                <w:rFonts w:cs="Arial"/>
                <w:color w:val="002060"/>
                <w:shd w:val="clear" w:color="auto" w:fill="FFFFFF"/>
                <w:lang w:val="nl-NL"/>
              </w:rPr>
              <w:t xml:space="preserve">dr. </w:t>
            </w:r>
            <w:r w:rsidR="007109EF" w:rsidRPr="00D06D6C">
              <w:rPr>
                <w:rFonts w:cs="Arial"/>
                <w:color w:val="002060"/>
                <w:shd w:val="clear" w:color="auto" w:fill="FFFFFF"/>
                <w:lang w:val="nl-NL"/>
              </w:rPr>
              <w:t>Ellen Kapiteijn</w:t>
            </w:r>
          </w:p>
          <w:p w:rsidR="007109EF" w:rsidRPr="00D06D6C" w:rsidRDefault="007109EF" w:rsidP="007109EF">
            <w:pPr>
              <w:tabs>
                <w:tab w:val="center" w:pos="2712"/>
                <w:tab w:val="left" w:pos="3150"/>
              </w:tabs>
              <w:rPr>
                <w:rFonts w:cs="Arial"/>
                <w:b/>
                <w:color w:val="002060"/>
                <w:shd w:val="clear" w:color="auto" w:fill="FFFFFF"/>
                <w:lang w:val="nl-NL"/>
              </w:rPr>
            </w:pPr>
            <w:r w:rsidRPr="00D06D6C">
              <w:rPr>
                <w:rFonts w:cs="Arial"/>
                <w:b/>
                <w:color w:val="002060"/>
                <w:shd w:val="clear" w:color="auto" w:fill="FFFFFF"/>
                <w:lang w:val="nl-NL"/>
              </w:rPr>
              <w:t xml:space="preserve">THEMA </w:t>
            </w:r>
            <w:r w:rsidR="00A8139E" w:rsidRPr="00D06D6C">
              <w:rPr>
                <w:rFonts w:cs="Arial"/>
                <w:b/>
                <w:color w:val="002060"/>
                <w:shd w:val="clear" w:color="auto" w:fill="FFFFFF"/>
                <w:lang w:val="nl-NL"/>
              </w:rPr>
              <w:t>Alternatieven</w:t>
            </w:r>
          </w:p>
        </w:tc>
      </w:tr>
      <w:tr w:rsidR="00D06D6C" w:rsidRPr="00D06D6C" w:rsidTr="00F75738">
        <w:tc>
          <w:tcPr>
            <w:tcW w:w="1481" w:type="dxa"/>
          </w:tcPr>
          <w:p w:rsidR="007109EF" w:rsidRPr="00D06D6C" w:rsidRDefault="007109EF" w:rsidP="007109EF">
            <w:pPr>
              <w:rPr>
                <w:color w:val="002060"/>
                <w:lang w:val="nl-NL"/>
              </w:rPr>
            </w:pPr>
            <w:r w:rsidRPr="00D06D6C">
              <w:rPr>
                <w:color w:val="002060"/>
                <w:lang w:val="nl-NL"/>
              </w:rPr>
              <w:t>14:00-14:</w:t>
            </w:r>
            <w:r w:rsidR="00F75738" w:rsidRPr="00D06D6C">
              <w:rPr>
                <w:color w:val="002060"/>
                <w:lang w:val="nl-NL"/>
              </w:rPr>
              <w:t>25</w:t>
            </w:r>
          </w:p>
        </w:tc>
        <w:tc>
          <w:tcPr>
            <w:tcW w:w="0" w:type="auto"/>
          </w:tcPr>
          <w:p w:rsidR="00D06D6C" w:rsidRPr="00D06D6C" w:rsidRDefault="007109EF" w:rsidP="007109EF">
            <w:pPr>
              <w:tabs>
                <w:tab w:val="center" w:pos="2712"/>
                <w:tab w:val="left" w:pos="3150"/>
              </w:tabs>
              <w:rPr>
                <w:rFonts w:cs="Arial"/>
                <w:color w:val="002060"/>
                <w:shd w:val="clear" w:color="auto" w:fill="FFFFFF"/>
                <w:lang w:val="nl-NL"/>
              </w:rPr>
            </w:pPr>
            <w:r w:rsidRPr="00D06D6C">
              <w:rPr>
                <w:rFonts w:cs="Arial"/>
                <w:color w:val="002060"/>
                <w:shd w:val="clear" w:color="auto" w:fill="FFFFFF"/>
                <w:lang w:val="nl-NL"/>
              </w:rPr>
              <w:t>Presentatie 7: Welke huidige alternatieven hebben we</w:t>
            </w:r>
            <w:r w:rsidR="00F75738" w:rsidRPr="00D06D6C">
              <w:rPr>
                <w:rFonts w:cs="Arial"/>
                <w:color w:val="002060"/>
                <w:shd w:val="clear" w:color="auto" w:fill="FFFFFF"/>
                <w:lang w:val="nl-NL"/>
              </w:rPr>
              <w:t>, het standpunt vanuit de pijnpoli</w:t>
            </w:r>
            <w:r w:rsidRPr="00D06D6C">
              <w:rPr>
                <w:rFonts w:cs="Arial"/>
                <w:color w:val="002060"/>
                <w:shd w:val="clear" w:color="auto" w:fill="FFFFFF"/>
                <w:lang w:val="nl-NL"/>
              </w:rPr>
              <w:t xml:space="preserve">? </w:t>
            </w:r>
          </w:p>
          <w:p w:rsidR="007109EF" w:rsidRPr="00D06D6C" w:rsidRDefault="007109EF" w:rsidP="007109EF">
            <w:pPr>
              <w:tabs>
                <w:tab w:val="center" w:pos="2712"/>
                <w:tab w:val="left" w:pos="3150"/>
              </w:tabs>
              <w:rPr>
                <w:rFonts w:cs="Arial"/>
                <w:color w:val="002060"/>
                <w:shd w:val="clear" w:color="auto" w:fill="FFFFFF"/>
                <w:lang w:val="nl-NL"/>
              </w:rPr>
            </w:pPr>
            <w:r w:rsidRPr="00D06D6C">
              <w:rPr>
                <w:rFonts w:cs="Arial"/>
                <w:color w:val="002060"/>
                <w:shd w:val="clear" w:color="auto" w:fill="FFFFFF"/>
                <w:lang w:val="nl-NL"/>
              </w:rPr>
              <w:t xml:space="preserve">Dr. Marieke </w:t>
            </w:r>
            <w:proofErr w:type="spellStart"/>
            <w:r w:rsidRPr="00D06D6C">
              <w:rPr>
                <w:rFonts w:cs="Arial"/>
                <w:color w:val="002060"/>
                <w:shd w:val="clear" w:color="auto" w:fill="FFFFFF"/>
                <w:lang w:val="nl-NL"/>
              </w:rPr>
              <w:t>Niesters</w:t>
            </w:r>
            <w:proofErr w:type="spellEnd"/>
            <w:r w:rsidRPr="00D06D6C">
              <w:rPr>
                <w:rFonts w:cs="Arial"/>
                <w:color w:val="002060"/>
                <w:shd w:val="clear" w:color="auto" w:fill="FFFFFF"/>
                <w:lang w:val="nl-NL"/>
              </w:rPr>
              <w:tab/>
            </w:r>
          </w:p>
        </w:tc>
      </w:tr>
      <w:tr w:rsidR="00D06D6C" w:rsidRPr="00D06D6C" w:rsidTr="00F75738">
        <w:tc>
          <w:tcPr>
            <w:tcW w:w="1481" w:type="dxa"/>
          </w:tcPr>
          <w:p w:rsidR="007109EF" w:rsidRPr="00D06D6C" w:rsidRDefault="007109EF" w:rsidP="007109EF">
            <w:pPr>
              <w:rPr>
                <w:color w:val="002060"/>
                <w:lang w:val="nl-NL"/>
              </w:rPr>
            </w:pPr>
            <w:r w:rsidRPr="00D06D6C">
              <w:rPr>
                <w:color w:val="002060"/>
                <w:lang w:val="nl-NL"/>
              </w:rPr>
              <w:t>14:</w:t>
            </w:r>
            <w:r w:rsidR="00F75738" w:rsidRPr="00D06D6C">
              <w:rPr>
                <w:color w:val="002060"/>
                <w:lang w:val="nl-NL"/>
              </w:rPr>
              <w:t>25</w:t>
            </w:r>
            <w:r w:rsidRPr="00D06D6C">
              <w:rPr>
                <w:color w:val="002060"/>
                <w:lang w:val="nl-NL"/>
              </w:rPr>
              <w:t>-1</w:t>
            </w:r>
            <w:r w:rsidR="00F75738" w:rsidRPr="00D06D6C">
              <w:rPr>
                <w:color w:val="002060"/>
                <w:lang w:val="nl-NL"/>
              </w:rPr>
              <w:t>4</w:t>
            </w:r>
            <w:r w:rsidRPr="00D06D6C">
              <w:rPr>
                <w:color w:val="002060"/>
                <w:lang w:val="nl-NL"/>
              </w:rPr>
              <w:t>:</w:t>
            </w:r>
            <w:r w:rsidR="00F75738" w:rsidRPr="00D06D6C">
              <w:rPr>
                <w:color w:val="002060"/>
                <w:lang w:val="nl-NL"/>
              </w:rPr>
              <w:t>5</w:t>
            </w:r>
            <w:r w:rsidRPr="00D06D6C">
              <w:rPr>
                <w:color w:val="002060"/>
                <w:lang w:val="nl-NL"/>
              </w:rPr>
              <w:t>0</w:t>
            </w:r>
          </w:p>
        </w:tc>
        <w:tc>
          <w:tcPr>
            <w:tcW w:w="0" w:type="auto"/>
          </w:tcPr>
          <w:p w:rsidR="00D06D6C" w:rsidRPr="00D06D6C" w:rsidRDefault="00A8139E" w:rsidP="007109EF">
            <w:pPr>
              <w:rPr>
                <w:rFonts w:cs="Arial"/>
                <w:color w:val="002060"/>
                <w:shd w:val="clear" w:color="auto" w:fill="FFFFFF"/>
                <w:lang w:val="nl-NL"/>
              </w:rPr>
            </w:pPr>
            <w:r w:rsidRPr="00D06D6C">
              <w:rPr>
                <w:rFonts w:cs="Arial"/>
                <w:color w:val="002060"/>
                <w:shd w:val="clear" w:color="auto" w:fill="FFFFFF"/>
                <w:lang w:val="nl-NL"/>
              </w:rPr>
              <w:t xml:space="preserve">Presentatie 8: </w:t>
            </w:r>
            <w:proofErr w:type="spellStart"/>
            <w:r w:rsidRPr="00D06D6C">
              <w:rPr>
                <w:rFonts w:cs="Arial"/>
                <w:color w:val="002060"/>
                <w:shd w:val="clear" w:color="auto" w:fill="FFFFFF"/>
                <w:lang w:val="nl-NL"/>
              </w:rPr>
              <w:t>Metamizol</w:t>
            </w:r>
            <w:proofErr w:type="spellEnd"/>
            <w:r w:rsidRPr="00D06D6C">
              <w:rPr>
                <w:rFonts w:cs="Arial"/>
                <w:color w:val="002060"/>
                <w:shd w:val="clear" w:color="auto" w:fill="FFFFFF"/>
                <w:lang w:val="nl-NL"/>
              </w:rPr>
              <w:t xml:space="preserve"> – een vergeten pijnstiller in Nederland. </w:t>
            </w:r>
          </w:p>
          <w:p w:rsidR="007109EF" w:rsidRPr="00D06D6C" w:rsidRDefault="00A8139E" w:rsidP="007109EF">
            <w:pPr>
              <w:rPr>
                <w:rFonts w:cs="Arial"/>
                <w:color w:val="002060"/>
                <w:shd w:val="clear" w:color="auto" w:fill="FFFFFF"/>
                <w:lang w:val="nl-NL"/>
              </w:rPr>
            </w:pPr>
            <w:r w:rsidRPr="00D06D6C">
              <w:rPr>
                <w:rFonts w:cs="Arial"/>
                <w:color w:val="002060"/>
                <w:shd w:val="clear" w:color="auto" w:fill="FFFFFF"/>
                <w:lang w:val="nl-NL"/>
              </w:rPr>
              <w:t xml:space="preserve">Prof. dr. Markus </w:t>
            </w:r>
            <w:proofErr w:type="spellStart"/>
            <w:r w:rsidRPr="00D06D6C">
              <w:rPr>
                <w:rFonts w:cs="Arial"/>
                <w:color w:val="002060"/>
                <w:shd w:val="clear" w:color="auto" w:fill="FFFFFF"/>
                <w:lang w:val="nl-NL"/>
              </w:rPr>
              <w:t>Hollmann</w:t>
            </w:r>
            <w:proofErr w:type="spellEnd"/>
          </w:p>
        </w:tc>
      </w:tr>
      <w:tr w:rsidR="00D06D6C" w:rsidRPr="00D06D6C" w:rsidTr="00F75738">
        <w:tc>
          <w:tcPr>
            <w:tcW w:w="1481" w:type="dxa"/>
          </w:tcPr>
          <w:p w:rsidR="007109EF" w:rsidRPr="00D06D6C" w:rsidRDefault="007109EF" w:rsidP="007109EF">
            <w:pPr>
              <w:rPr>
                <w:color w:val="002060"/>
                <w:lang w:val="nl-NL"/>
              </w:rPr>
            </w:pPr>
            <w:r w:rsidRPr="00D06D6C">
              <w:rPr>
                <w:color w:val="002060"/>
                <w:lang w:val="nl-NL"/>
              </w:rPr>
              <w:t>1</w:t>
            </w:r>
            <w:r w:rsidR="00F75738" w:rsidRPr="00D06D6C">
              <w:rPr>
                <w:color w:val="002060"/>
                <w:lang w:val="nl-NL"/>
              </w:rPr>
              <w:t>4:50</w:t>
            </w:r>
            <w:r w:rsidRPr="00D06D6C">
              <w:rPr>
                <w:color w:val="002060"/>
                <w:lang w:val="nl-NL"/>
              </w:rPr>
              <w:t>-15:</w:t>
            </w:r>
            <w:r w:rsidR="00F75738" w:rsidRPr="00D06D6C">
              <w:rPr>
                <w:color w:val="002060"/>
                <w:lang w:val="nl-NL"/>
              </w:rPr>
              <w:t>15</w:t>
            </w:r>
          </w:p>
        </w:tc>
        <w:tc>
          <w:tcPr>
            <w:tcW w:w="0" w:type="auto"/>
          </w:tcPr>
          <w:p w:rsidR="00D06D6C" w:rsidRPr="00D06D6C" w:rsidRDefault="00A8139E" w:rsidP="007109EF">
            <w:pPr>
              <w:rPr>
                <w:rFonts w:cs="Arial"/>
                <w:color w:val="002060"/>
                <w:shd w:val="clear" w:color="auto" w:fill="FFFFFF"/>
                <w:lang w:val="nl-NL"/>
              </w:rPr>
            </w:pPr>
            <w:r w:rsidRPr="00D06D6C">
              <w:rPr>
                <w:rFonts w:cs="Arial"/>
                <w:color w:val="002060"/>
                <w:shd w:val="clear" w:color="auto" w:fill="FFFFFF"/>
                <w:lang w:val="nl-NL"/>
              </w:rPr>
              <w:t xml:space="preserve">Presentatie 9: Cannabis – een alternatief voor het opiaat? </w:t>
            </w:r>
          </w:p>
          <w:p w:rsidR="007109EF" w:rsidRPr="00D06D6C" w:rsidRDefault="00A8139E" w:rsidP="007109EF">
            <w:pPr>
              <w:rPr>
                <w:rFonts w:cs="Arial"/>
                <w:color w:val="002060"/>
                <w:shd w:val="clear" w:color="auto" w:fill="FFFFFF"/>
                <w:lang w:val="nl-NL"/>
              </w:rPr>
            </w:pPr>
            <w:r w:rsidRPr="00D06D6C">
              <w:rPr>
                <w:rFonts w:cs="Arial"/>
                <w:color w:val="002060"/>
                <w:shd w:val="clear" w:color="auto" w:fill="FFFFFF"/>
                <w:lang w:val="nl-NL"/>
              </w:rPr>
              <w:t xml:space="preserve">Dr. </w:t>
            </w:r>
            <w:proofErr w:type="spellStart"/>
            <w:r w:rsidRPr="00D06D6C">
              <w:rPr>
                <w:rFonts w:cs="Arial"/>
                <w:color w:val="002060"/>
                <w:shd w:val="clear" w:color="auto" w:fill="FFFFFF"/>
                <w:lang w:val="nl-NL"/>
              </w:rPr>
              <w:t>Jürgen</w:t>
            </w:r>
            <w:proofErr w:type="spellEnd"/>
            <w:r w:rsidRPr="00D06D6C">
              <w:rPr>
                <w:rFonts w:cs="Arial"/>
                <w:color w:val="002060"/>
                <w:shd w:val="clear" w:color="auto" w:fill="FFFFFF"/>
                <w:lang w:val="nl-NL"/>
              </w:rPr>
              <w:t xml:space="preserve"> </w:t>
            </w:r>
            <w:proofErr w:type="spellStart"/>
            <w:r w:rsidRPr="00D06D6C">
              <w:rPr>
                <w:rFonts w:cs="Arial"/>
                <w:color w:val="002060"/>
                <w:shd w:val="clear" w:color="auto" w:fill="FFFFFF"/>
                <w:lang w:val="nl-NL"/>
              </w:rPr>
              <w:t>Fleisch</w:t>
            </w:r>
            <w:proofErr w:type="spellEnd"/>
          </w:p>
        </w:tc>
      </w:tr>
      <w:tr w:rsidR="00D06D6C" w:rsidRPr="00710665" w:rsidTr="00F75738">
        <w:tc>
          <w:tcPr>
            <w:tcW w:w="1481" w:type="dxa"/>
          </w:tcPr>
          <w:p w:rsidR="007109EF" w:rsidRPr="00D06D6C" w:rsidRDefault="007109EF" w:rsidP="007109EF">
            <w:pPr>
              <w:rPr>
                <w:color w:val="002060"/>
                <w:lang w:val="nl-NL"/>
              </w:rPr>
            </w:pPr>
            <w:r w:rsidRPr="00D06D6C">
              <w:rPr>
                <w:color w:val="002060"/>
                <w:lang w:val="nl-NL"/>
              </w:rPr>
              <w:t>15:</w:t>
            </w:r>
            <w:r w:rsidR="00F75738" w:rsidRPr="00D06D6C">
              <w:rPr>
                <w:color w:val="002060"/>
                <w:lang w:val="nl-NL"/>
              </w:rPr>
              <w:t>15</w:t>
            </w:r>
            <w:r w:rsidRPr="00D06D6C">
              <w:rPr>
                <w:color w:val="002060"/>
                <w:lang w:val="nl-NL"/>
              </w:rPr>
              <w:t>-1</w:t>
            </w:r>
            <w:r w:rsidR="00F75738" w:rsidRPr="00D06D6C">
              <w:rPr>
                <w:color w:val="002060"/>
                <w:lang w:val="nl-NL"/>
              </w:rPr>
              <w:t>5:40</w:t>
            </w:r>
          </w:p>
        </w:tc>
        <w:tc>
          <w:tcPr>
            <w:tcW w:w="0" w:type="auto"/>
          </w:tcPr>
          <w:p w:rsidR="0020070C" w:rsidRPr="00D06D6C" w:rsidRDefault="0020070C" w:rsidP="0020070C">
            <w:pPr>
              <w:rPr>
                <w:rFonts w:cs="Arial"/>
                <w:color w:val="002060"/>
                <w:shd w:val="clear" w:color="auto" w:fill="FFFFFF"/>
                <w:lang w:val="nl-NL"/>
              </w:rPr>
            </w:pPr>
            <w:r w:rsidRPr="00D06D6C">
              <w:rPr>
                <w:rFonts w:cs="Arial"/>
                <w:color w:val="002060"/>
                <w:shd w:val="clear" w:color="auto" w:fill="FFFFFF"/>
                <w:lang w:val="nl-NL"/>
              </w:rPr>
              <w:t>Presentatie 1</w:t>
            </w:r>
            <w:r>
              <w:rPr>
                <w:rFonts w:cs="Arial"/>
                <w:color w:val="002060"/>
                <w:shd w:val="clear" w:color="auto" w:fill="FFFFFF"/>
                <w:lang w:val="nl-NL"/>
              </w:rPr>
              <w:t>0</w:t>
            </w:r>
            <w:r w:rsidRPr="00D06D6C">
              <w:rPr>
                <w:rFonts w:cs="Arial"/>
                <w:color w:val="002060"/>
                <w:shd w:val="clear" w:color="auto" w:fill="FFFFFF"/>
                <w:lang w:val="nl-NL"/>
              </w:rPr>
              <w:t xml:space="preserve">: </w:t>
            </w:r>
            <w:proofErr w:type="spellStart"/>
            <w:r w:rsidRPr="00D06D6C">
              <w:rPr>
                <w:rFonts w:cs="Arial"/>
                <w:color w:val="002060"/>
                <w:shd w:val="clear" w:color="auto" w:fill="FFFFFF"/>
                <w:lang w:val="nl-NL"/>
              </w:rPr>
              <w:t>Pijnstilleroveruse</w:t>
            </w:r>
            <w:proofErr w:type="spellEnd"/>
            <w:r w:rsidRPr="00D06D6C">
              <w:rPr>
                <w:rFonts w:cs="Arial"/>
                <w:color w:val="002060"/>
                <w:shd w:val="clear" w:color="auto" w:fill="FFFFFF"/>
                <w:lang w:val="nl-NL"/>
              </w:rPr>
              <w:t xml:space="preserve">. </w:t>
            </w:r>
          </w:p>
          <w:p w:rsidR="007109EF" w:rsidRPr="00D06D6C" w:rsidRDefault="0020070C" w:rsidP="0020070C">
            <w:pPr>
              <w:rPr>
                <w:rFonts w:cs="Arial"/>
                <w:color w:val="002060"/>
                <w:shd w:val="clear" w:color="auto" w:fill="FFFFFF"/>
                <w:lang w:val="nl-NL"/>
              </w:rPr>
            </w:pPr>
            <w:r w:rsidRPr="00D06D6C">
              <w:rPr>
                <w:rFonts w:cs="Arial"/>
                <w:color w:val="002060"/>
                <w:shd w:val="clear" w:color="auto" w:fill="FFFFFF"/>
                <w:lang w:val="nl-NL"/>
              </w:rPr>
              <w:t>Dr. Gisela Terwindt</w:t>
            </w:r>
          </w:p>
        </w:tc>
      </w:tr>
      <w:tr w:rsidR="00D06D6C" w:rsidRPr="00710665" w:rsidTr="00F75738">
        <w:tc>
          <w:tcPr>
            <w:tcW w:w="1481" w:type="dxa"/>
          </w:tcPr>
          <w:p w:rsidR="00F75738" w:rsidRPr="00D06D6C" w:rsidRDefault="00F75738" w:rsidP="007109EF">
            <w:pPr>
              <w:rPr>
                <w:color w:val="002060"/>
                <w:lang w:val="nl-NL"/>
              </w:rPr>
            </w:pPr>
            <w:r w:rsidRPr="00D06D6C">
              <w:rPr>
                <w:color w:val="002060"/>
                <w:lang w:val="nl-NL"/>
              </w:rPr>
              <w:t>15:40-16:00</w:t>
            </w:r>
          </w:p>
        </w:tc>
        <w:tc>
          <w:tcPr>
            <w:tcW w:w="0" w:type="auto"/>
          </w:tcPr>
          <w:p w:rsidR="0020070C" w:rsidRPr="00D06D6C" w:rsidRDefault="0020070C" w:rsidP="0020070C">
            <w:pPr>
              <w:rPr>
                <w:rFonts w:cs="Arial"/>
                <w:color w:val="002060"/>
                <w:shd w:val="clear" w:color="auto" w:fill="FFFFFF"/>
                <w:lang w:val="nl-NL"/>
              </w:rPr>
            </w:pPr>
            <w:r w:rsidRPr="00D06D6C">
              <w:rPr>
                <w:rFonts w:cs="Arial"/>
                <w:color w:val="002060"/>
                <w:shd w:val="clear" w:color="auto" w:fill="FFFFFF"/>
                <w:lang w:val="nl-NL"/>
              </w:rPr>
              <w:t>Presentatie 1</w:t>
            </w:r>
            <w:r>
              <w:rPr>
                <w:rFonts w:cs="Arial"/>
                <w:color w:val="002060"/>
                <w:shd w:val="clear" w:color="auto" w:fill="FFFFFF"/>
                <w:lang w:val="nl-NL"/>
              </w:rPr>
              <w:t>1</w:t>
            </w:r>
            <w:r w:rsidRPr="00D06D6C">
              <w:rPr>
                <w:rFonts w:cs="Arial"/>
                <w:color w:val="002060"/>
                <w:shd w:val="clear" w:color="auto" w:fill="FFFFFF"/>
                <w:lang w:val="nl-NL"/>
              </w:rPr>
              <w:t xml:space="preserve">. Opiaatfarmacologie </w:t>
            </w:r>
          </w:p>
          <w:p w:rsidR="00F75738" w:rsidRPr="00D06D6C" w:rsidRDefault="0020070C" w:rsidP="0020070C">
            <w:pPr>
              <w:rPr>
                <w:rFonts w:cs="Arial"/>
                <w:color w:val="002060"/>
                <w:shd w:val="clear" w:color="auto" w:fill="FFFFFF"/>
                <w:lang w:val="nl-NL"/>
              </w:rPr>
            </w:pPr>
            <w:r w:rsidRPr="00D06D6C">
              <w:rPr>
                <w:rFonts w:cs="Arial"/>
                <w:color w:val="002060"/>
                <w:shd w:val="clear" w:color="auto" w:fill="FFFFFF"/>
                <w:lang w:val="nl-NL"/>
              </w:rPr>
              <w:t>Prof. dr. Kees Kramers</w:t>
            </w:r>
          </w:p>
        </w:tc>
      </w:tr>
      <w:tr w:rsidR="00D06D6C" w:rsidRPr="00D06D6C" w:rsidTr="00F75738">
        <w:tc>
          <w:tcPr>
            <w:tcW w:w="1481" w:type="dxa"/>
          </w:tcPr>
          <w:p w:rsidR="007109EF" w:rsidRPr="00D06D6C" w:rsidRDefault="007109EF" w:rsidP="007109EF">
            <w:pPr>
              <w:rPr>
                <w:color w:val="002060"/>
                <w:lang w:val="nl-NL"/>
              </w:rPr>
            </w:pPr>
          </w:p>
          <w:p w:rsidR="007109EF" w:rsidRPr="00D06D6C" w:rsidRDefault="007109EF" w:rsidP="007109EF">
            <w:pPr>
              <w:rPr>
                <w:color w:val="002060"/>
                <w:lang w:val="nl-NL"/>
              </w:rPr>
            </w:pPr>
            <w:r w:rsidRPr="00D06D6C">
              <w:rPr>
                <w:color w:val="002060"/>
                <w:lang w:val="nl-NL"/>
              </w:rPr>
              <w:t>16:00-16:30</w:t>
            </w:r>
          </w:p>
        </w:tc>
        <w:tc>
          <w:tcPr>
            <w:tcW w:w="0" w:type="auto"/>
          </w:tcPr>
          <w:p w:rsidR="007109EF" w:rsidRPr="00D06D6C" w:rsidRDefault="007109EF" w:rsidP="007109EF">
            <w:pPr>
              <w:rPr>
                <w:rFonts w:cs="Arial"/>
                <w:color w:val="002060"/>
                <w:shd w:val="clear" w:color="auto" w:fill="FFFFFF"/>
                <w:lang w:val="nl-NL"/>
              </w:rPr>
            </w:pPr>
          </w:p>
          <w:p w:rsidR="007109EF" w:rsidRPr="00D06D6C" w:rsidRDefault="007109EF" w:rsidP="007109EF">
            <w:pPr>
              <w:rPr>
                <w:rFonts w:cs="Arial"/>
                <w:color w:val="002060"/>
                <w:shd w:val="clear" w:color="auto" w:fill="FFFFFF"/>
                <w:lang w:val="nl-NL"/>
              </w:rPr>
            </w:pPr>
            <w:r w:rsidRPr="00D06D6C">
              <w:rPr>
                <w:rFonts w:cs="Arial"/>
                <w:color w:val="002060"/>
                <w:shd w:val="clear" w:color="auto" w:fill="FFFFFF"/>
                <w:lang w:val="nl-NL"/>
              </w:rPr>
              <w:t>Theepauze</w:t>
            </w:r>
          </w:p>
          <w:p w:rsidR="00A8139E" w:rsidRPr="00D06D6C" w:rsidRDefault="00A8139E" w:rsidP="007109EF">
            <w:pPr>
              <w:rPr>
                <w:rFonts w:cs="Arial"/>
                <w:color w:val="002060"/>
                <w:shd w:val="clear" w:color="auto" w:fill="FFFFFF"/>
                <w:lang w:val="nl-NL"/>
              </w:rPr>
            </w:pPr>
          </w:p>
          <w:p w:rsidR="007109EF" w:rsidRPr="00D06D6C" w:rsidRDefault="00A8139E" w:rsidP="007109EF">
            <w:pPr>
              <w:rPr>
                <w:rFonts w:cs="Arial"/>
                <w:color w:val="002060"/>
                <w:shd w:val="clear" w:color="auto" w:fill="FFFFFF"/>
                <w:lang w:val="nl-NL"/>
              </w:rPr>
            </w:pPr>
            <w:r w:rsidRPr="00D06D6C">
              <w:rPr>
                <w:rFonts w:cs="Arial"/>
                <w:color w:val="002060"/>
                <w:shd w:val="clear" w:color="auto" w:fill="FFFFFF"/>
                <w:lang w:val="nl-NL"/>
              </w:rPr>
              <w:t>Voorzitter: dr. Jos van Bemmel</w:t>
            </w:r>
          </w:p>
          <w:p w:rsidR="00F75738" w:rsidRPr="00D06D6C" w:rsidRDefault="00F75738" w:rsidP="007109EF">
            <w:pPr>
              <w:rPr>
                <w:rFonts w:cs="Arial"/>
                <w:color w:val="002060"/>
                <w:shd w:val="clear" w:color="auto" w:fill="FFFFFF"/>
                <w:lang w:val="en-US"/>
              </w:rPr>
            </w:pPr>
            <w:r w:rsidRPr="00D06D6C">
              <w:rPr>
                <w:rFonts w:cs="Arial"/>
                <w:b/>
                <w:color w:val="002060"/>
                <w:shd w:val="clear" w:color="auto" w:fill="FFFFFF"/>
                <w:lang w:val="en-US"/>
              </w:rPr>
              <w:t xml:space="preserve">THEMA </w:t>
            </w:r>
            <w:r w:rsidR="00636C72" w:rsidRPr="00D06D6C">
              <w:rPr>
                <w:rFonts w:cs="Arial"/>
                <w:b/>
                <w:color w:val="002060"/>
                <w:shd w:val="clear" w:color="auto" w:fill="FFFFFF"/>
                <w:lang w:val="en-US"/>
              </w:rPr>
              <w:t>Tackling and preventing the opioid epidemic</w:t>
            </w:r>
          </w:p>
        </w:tc>
      </w:tr>
      <w:tr w:rsidR="00D06D6C" w:rsidRPr="00D06D6C" w:rsidTr="00F75738">
        <w:tc>
          <w:tcPr>
            <w:tcW w:w="1481" w:type="dxa"/>
          </w:tcPr>
          <w:p w:rsidR="00F75738" w:rsidRPr="00D06D6C" w:rsidRDefault="00F75738" w:rsidP="00F75738">
            <w:pPr>
              <w:rPr>
                <w:color w:val="002060"/>
                <w:lang w:val="nl-NL"/>
              </w:rPr>
            </w:pPr>
            <w:r w:rsidRPr="00D06D6C">
              <w:rPr>
                <w:color w:val="002060"/>
                <w:lang w:val="nl-NL"/>
              </w:rPr>
              <w:t>16:30-16:50</w:t>
            </w:r>
          </w:p>
        </w:tc>
        <w:tc>
          <w:tcPr>
            <w:tcW w:w="0" w:type="auto"/>
          </w:tcPr>
          <w:p w:rsidR="0020070C" w:rsidRPr="00D06D6C" w:rsidRDefault="0020070C" w:rsidP="0020070C">
            <w:pPr>
              <w:rPr>
                <w:rFonts w:cs="Arial"/>
                <w:color w:val="002060"/>
                <w:shd w:val="clear" w:color="auto" w:fill="FFFFFF"/>
                <w:lang w:val="nl-NL"/>
              </w:rPr>
            </w:pPr>
            <w:r w:rsidRPr="00D06D6C">
              <w:rPr>
                <w:rFonts w:cs="Arial"/>
                <w:color w:val="002060"/>
                <w:shd w:val="clear" w:color="auto" w:fill="FFFFFF"/>
                <w:lang w:val="nl-NL"/>
              </w:rPr>
              <w:t>Presentatie 1</w:t>
            </w:r>
            <w:r>
              <w:rPr>
                <w:rFonts w:cs="Arial"/>
                <w:color w:val="002060"/>
                <w:shd w:val="clear" w:color="auto" w:fill="FFFFFF"/>
                <w:lang w:val="nl-NL"/>
              </w:rPr>
              <w:t>2</w:t>
            </w:r>
            <w:r w:rsidRPr="00D06D6C">
              <w:rPr>
                <w:rFonts w:cs="Arial"/>
                <w:color w:val="002060"/>
                <w:shd w:val="clear" w:color="auto" w:fill="FFFFFF"/>
                <w:lang w:val="nl-NL"/>
              </w:rPr>
              <w:t xml:space="preserve">: Placebo als werkbaar alternatief? </w:t>
            </w:r>
          </w:p>
          <w:p w:rsidR="00F75738" w:rsidRPr="00D06D6C" w:rsidRDefault="0020070C" w:rsidP="0020070C">
            <w:pPr>
              <w:rPr>
                <w:rFonts w:cs="Arial"/>
                <w:color w:val="002060"/>
                <w:shd w:val="clear" w:color="auto" w:fill="FFFFFF"/>
                <w:lang w:val="nl-NL"/>
              </w:rPr>
            </w:pPr>
            <w:r w:rsidRPr="00D06D6C">
              <w:rPr>
                <w:rFonts w:cs="Arial"/>
                <w:color w:val="002060"/>
                <w:shd w:val="clear" w:color="auto" w:fill="FFFFFF"/>
                <w:lang w:val="nl-NL"/>
              </w:rPr>
              <w:t>Prof. dr. Andrea Evers</w:t>
            </w:r>
          </w:p>
        </w:tc>
      </w:tr>
      <w:tr w:rsidR="00D06D6C" w:rsidRPr="0020070C" w:rsidTr="00F75738">
        <w:tc>
          <w:tcPr>
            <w:tcW w:w="1481" w:type="dxa"/>
          </w:tcPr>
          <w:p w:rsidR="00F75738" w:rsidRPr="00D06D6C" w:rsidRDefault="00F75738" w:rsidP="00F75738">
            <w:pPr>
              <w:rPr>
                <w:color w:val="002060"/>
                <w:lang w:val="nl-NL"/>
              </w:rPr>
            </w:pPr>
            <w:r w:rsidRPr="00D06D6C">
              <w:rPr>
                <w:color w:val="002060"/>
                <w:lang w:val="nl-NL"/>
              </w:rPr>
              <w:t>16:50-17:10</w:t>
            </w:r>
          </w:p>
        </w:tc>
        <w:tc>
          <w:tcPr>
            <w:tcW w:w="0" w:type="auto"/>
          </w:tcPr>
          <w:p w:rsidR="0020070C" w:rsidRPr="00D06D6C" w:rsidRDefault="0020070C" w:rsidP="0020070C">
            <w:pPr>
              <w:rPr>
                <w:rFonts w:cs="Arial"/>
                <w:color w:val="002060"/>
                <w:shd w:val="clear" w:color="auto" w:fill="FFFFFF"/>
                <w:lang w:val="en-US"/>
              </w:rPr>
            </w:pPr>
            <w:proofErr w:type="spellStart"/>
            <w:r w:rsidRPr="00D06D6C">
              <w:rPr>
                <w:rFonts w:cs="Arial"/>
                <w:color w:val="002060"/>
                <w:shd w:val="clear" w:color="auto" w:fill="FFFFFF"/>
                <w:lang w:val="en-US"/>
              </w:rPr>
              <w:t>Presentatie</w:t>
            </w:r>
            <w:proofErr w:type="spellEnd"/>
            <w:r w:rsidRPr="00D06D6C">
              <w:rPr>
                <w:rFonts w:cs="Arial"/>
                <w:color w:val="002060"/>
                <w:shd w:val="clear" w:color="auto" w:fill="FFFFFF"/>
                <w:lang w:val="en-US"/>
              </w:rPr>
              <w:t xml:space="preserve"> 1</w:t>
            </w:r>
            <w:r>
              <w:rPr>
                <w:rFonts w:cs="Arial"/>
                <w:color w:val="002060"/>
                <w:shd w:val="clear" w:color="auto" w:fill="FFFFFF"/>
                <w:lang w:val="en-US"/>
              </w:rPr>
              <w:t>3</w:t>
            </w:r>
            <w:r w:rsidRPr="00D06D6C">
              <w:rPr>
                <w:rFonts w:cs="Arial"/>
                <w:color w:val="002060"/>
                <w:shd w:val="clear" w:color="auto" w:fill="FFFFFF"/>
                <w:lang w:val="en-US"/>
              </w:rPr>
              <w:t xml:space="preserve">: TAPTOE: tackling and preventing the opioid epidemic – </w:t>
            </w:r>
          </w:p>
          <w:p w:rsidR="00F75738" w:rsidRPr="00D06D6C" w:rsidRDefault="0020070C" w:rsidP="0020070C">
            <w:pPr>
              <w:rPr>
                <w:rFonts w:cs="Arial"/>
                <w:color w:val="002060"/>
                <w:shd w:val="clear" w:color="auto" w:fill="FFFFFF"/>
                <w:lang w:val="nl-NL"/>
              </w:rPr>
            </w:pPr>
            <w:r w:rsidRPr="00D06D6C">
              <w:rPr>
                <w:rFonts w:cs="Arial"/>
                <w:color w:val="002060"/>
                <w:shd w:val="clear" w:color="auto" w:fill="FFFFFF"/>
                <w:lang w:val="en-US"/>
              </w:rPr>
              <w:t xml:space="preserve">Prof. dr. Marcel </w:t>
            </w:r>
            <w:proofErr w:type="spellStart"/>
            <w:r w:rsidRPr="00D06D6C">
              <w:rPr>
                <w:rFonts w:cs="Arial"/>
                <w:color w:val="002060"/>
                <w:shd w:val="clear" w:color="auto" w:fill="FFFFFF"/>
                <w:lang w:val="en-US"/>
              </w:rPr>
              <w:t>Bouvy</w:t>
            </w:r>
            <w:proofErr w:type="spellEnd"/>
          </w:p>
        </w:tc>
      </w:tr>
      <w:tr w:rsidR="00D06D6C" w:rsidRPr="0020070C" w:rsidTr="00F75738">
        <w:tc>
          <w:tcPr>
            <w:tcW w:w="1481" w:type="dxa"/>
          </w:tcPr>
          <w:p w:rsidR="00F75738" w:rsidRPr="00D06D6C" w:rsidRDefault="00F75738" w:rsidP="00F75738">
            <w:pPr>
              <w:rPr>
                <w:color w:val="002060"/>
                <w:lang w:val="nl-NL"/>
              </w:rPr>
            </w:pPr>
            <w:r w:rsidRPr="00D06D6C">
              <w:rPr>
                <w:color w:val="002060"/>
                <w:lang w:val="nl-NL"/>
              </w:rPr>
              <w:t>17:10-17:</w:t>
            </w:r>
            <w:r w:rsidR="0020070C">
              <w:rPr>
                <w:color w:val="002060"/>
                <w:lang w:val="nl-NL"/>
              </w:rPr>
              <w:t>45</w:t>
            </w:r>
          </w:p>
        </w:tc>
        <w:tc>
          <w:tcPr>
            <w:tcW w:w="0" w:type="auto"/>
          </w:tcPr>
          <w:p w:rsidR="00F75738" w:rsidRDefault="009E3275" w:rsidP="00F75738">
            <w:pPr>
              <w:rPr>
                <w:rFonts w:cs="Arial"/>
                <w:color w:val="002060"/>
                <w:shd w:val="clear" w:color="auto" w:fill="FFFFFF"/>
                <w:lang w:val="nl-NL"/>
              </w:rPr>
            </w:pPr>
            <w:r w:rsidRPr="009E3275">
              <w:rPr>
                <w:rFonts w:cs="Arial"/>
                <w:color w:val="002060"/>
                <w:shd w:val="clear" w:color="auto" w:fill="FFFFFF"/>
                <w:lang w:val="nl-NL"/>
              </w:rPr>
              <w:t xml:space="preserve">Presentatie 14: </w:t>
            </w:r>
            <w:r w:rsidR="0020070C" w:rsidRPr="0020070C">
              <w:rPr>
                <w:rFonts w:cs="Arial"/>
                <w:color w:val="002060"/>
                <w:shd w:val="clear" w:color="auto" w:fill="FFFFFF"/>
                <w:lang w:val="nl-NL"/>
              </w:rPr>
              <w:t>Pro/con debat</w:t>
            </w:r>
            <w:r w:rsidR="0020070C">
              <w:rPr>
                <w:rFonts w:cs="Arial"/>
                <w:color w:val="002060"/>
                <w:shd w:val="clear" w:color="auto" w:fill="FFFFFF"/>
                <w:lang w:val="nl-NL"/>
              </w:rPr>
              <w:t xml:space="preserve"> incl. discussie</w:t>
            </w:r>
            <w:r w:rsidR="0020070C" w:rsidRPr="0020070C">
              <w:rPr>
                <w:rFonts w:cs="Arial"/>
                <w:color w:val="002060"/>
                <w:shd w:val="clear" w:color="auto" w:fill="FFFFFF"/>
                <w:lang w:val="nl-NL"/>
              </w:rPr>
              <w:t>: ik schri</w:t>
            </w:r>
            <w:r w:rsidR="0020070C">
              <w:rPr>
                <w:rFonts w:cs="Arial"/>
                <w:color w:val="002060"/>
                <w:shd w:val="clear" w:color="auto" w:fill="FFFFFF"/>
                <w:lang w:val="nl-NL"/>
              </w:rPr>
              <w:t>jf wel/geen opiaten voor</w:t>
            </w:r>
          </w:p>
          <w:p w:rsidR="0020070C" w:rsidRPr="0020070C" w:rsidRDefault="0020070C" w:rsidP="00F75738">
            <w:pPr>
              <w:rPr>
                <w:rFonts w:cs="Arial"/>
                <w:color w:val="002060"/>
                <w:shd w:val="clear" w:color="auto" w:fill="FFFFFF"/>
                <w:lang w:val="en-US"/>
              </w:rPr>
            </w:pPr>
            <w:r>
              <w:rPr>
                <w:rFonts w:cs="Arial"/>
                <w:color w:val="002060"/>
                <w:shd w:val="clear" w:color="auto" w:fill="FFFFFF"/>
                <w:lang w:val="nl-NL"/>
              </w:rPr>
              <w:t xml:space="preserve">Prof. dr. </w:t>
            </w:r>
            <w:r w:rsidRPr="00615466">
              <w:rPr>
                <w:rFonts w:cs="Arial"/>
                <w:color w:val="002060"/>
                <w:shd w:val="clear" w:color="auto" w:fill="FFFFFF"/>
                <w:lang w:val="nl-NL"/>
              </w:rPr>
              <w:t xml:space="preserve">Jan </w:t>
            </w:r>
            <w:proofErr w:type="spellStart"/>
            <w:r w:rsidRPr="00615466">
              <w:rPr>
                <w:rFonts w:cs="Arial"/>
                <w:color w:val="002060"/>
                <w:shd w:val="clear" w:color="auto" w:fill="FFFFFF"/>
                <w:lang w:val="nl-NL"/>
              </w:rPr>
              <w:t>Mulier</w:t>
            </w:r>
            <w:proofErr w:type="spellEnd"/>
            <w:r w:rsidRPr="00615466">
              <w:rPr>
                <w:rFonts w:cs="Arial"/>
                <w:color w:val="002060"/>
                <w:shd w:val="clear" w:color="auto" w:fill="FFFFFF"/>
                <w:lang w:val="nl-NL"/>
              </w:rPr>
              <w:t xml:space="preserve"> (con), prof dr. </w:t>
            </w:r>
            <w:r w:rsidRPr="0020070C">
              <w:rPr>
                <w:rFonts w:cs="Arial"/>
                <w:color w:val="002060"/>
                <w:shd w:val="clear" w:color="auto" w:fill="FFFFFF"/>
                <w:lang w:val="en-US"/>
              </w:rPr>
              <w:t>Albert Dahan (pro)</w:t>
            </w:r>
          </w:p>
        </w:tc>
      </w:tr>
      <w:tr w:rsidR="00D06D6C" w:rsidRPr="00D06D6C" w:rsidTr="00F75738">
        <w:tc>
          <w:tcPr>
            <w:tcW w:w="1481" w:type="dxa"/>
          </w:tcPr>
          <w:p w:rsidR="00F75738" w:rsidRPr="0020070C" w:rsidRDefault="00F75738" w:rsidP="00F75738">
            <w:pPr>
              <w:rPr>
                <w:color w:val="002060"/>
                <w:lang w:val="en-US"/>
              </w:rPr>
            </w:pPr>
          </w:p>
          <w:p w:rsidR="00F75738" w:rsidRPr="00D06D6C" w:rsidRDefault="00F75738" w:rsidP="00F75738">
            <w:pPr>
              <w:rPr>
                <w:color w:val="002060"/>
                <w:lang w:val="nl-NL"/>
              </w:rPr>
            </w:pPr>
            <w:r w:rsidRPr="00D06D6C">
              <w:rPr>
                <w:color w:val="002060"/>
                <w:lang w:val="nl-NL"/>
              </w:rPr>
              <w:t>17:45</w:t>
            </w:r>
          </w:p>
        </w:tc>
        <w:tc>
          <w:tcPr>
            <w:tcW w:w="0" w:type="auto"/>
          </w:tcPr>
          <w:p w:rsidR="00F75738" w:rsidRPr="00D06D6C" w:rsidRDefault="00F75738" w:rsidP="00F75738">
            <w:pPr>
              <w:rPr>
                <w:rFonts w:cs="Arial"/>
                <w:color w:val="002060"/>
                <w:shd w:val="clear" w:color="auto" w:fill="FFFFFF"/>
                <w:lang w:val="nl-NL"/>
              </w:rPr>
            </w:pPr>
          </w:p>
          <w:p w:rsidR="00F75738" w:rsidRPr="00D06D6C" w:rsidRDefault="00F75738" w:rsidP="00F75738">
            <w:pPr>
              <w:rPr>
                <w:rFonts w:cs="Arial"/>
                <w:color w:val="002060"/>
                <w:shd w:val="clear" w:color="auto" w:fill="FFFFFF"/>
                <w:lang w:val="nl-NL"/>
              </w:rPr>
            </w:pPr>
            <w:r w:rsidRPr="00D06D6C">
              <w:rPr>
                <w:rFonts w:cs="Arial"/>
                <w:color w:val="002060"/>
                <w:shd w:val="clear" w:color="auto" w:fill="FFFFFF"/>
                <w:lang w:val="nl-NL"/>
              </w:rPr>
              <w:t xml:space="preserve">Afsluiting </w:t>
            </w:r>
            <w:r w:rsidRPr="00D06D6C">
              <w:rPr>
                <w:rFonts w:cs="Arial"/>
                <w:b/>
                <w:color w:val="002060"/>
                <w:shd w:val="clear" w:color="auto" w:fill="FFFFFF"/>
                <w:lang w:val="nl-NL"/>
              </w:rPr>
              <w:t>– Borrel</w:t>
            </w:r>
          </w:p>
        </w:tc>
      </w:tr>
    </w:tbl>
    <w:p w:rsidR="00652007" w:rsidRPr="00A8139E" w:rsidRDefault="00652007" w:rsidP="009E02CF">
      <w:pPr>
        <w:spacing w:line="240" w:lineRule="auto"/>
      </w:pPr>
      <w:bookmarkStart w:id="0" w:name="_GoBack"/>
      <w:bookmarkEnd w:id="0"/>
    </w:p>
    <w:sectPr w:rsidR="00652007" w:rsidRPr="00A8139E" w:rsidSect="00F10148">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900" w:rsidRDefault="00C65900" w:rsidP="00F10148">
      <w:pPr>
        <w:spacing w:after="0" w:line="240" w:lineRule="auto"/>
      </w:pPr>
      <w:r>
        <w:separator/>
      </w:r>
    </w:p>
  </w:endnote>
  <w:endnote w:type="continuationSeparator" w:id="0">
    <w:p w:rsidR="00C65900" w:rsidRDefault="00C65900" w:rsidP="00F1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900" w:rsidRDefault="00C65900" w:rsidP="00F10148">
      <w:pPr>
        <w:spacing w:after="0" w:line="240" w:lineRule="auto"/>
      </w:pPr>
      <w:r>
        <w:separator/>
      </w:r>
    </w:p>
  </w:footnote>
  <w:footnote w:type="continuationSeparator" w:id="0">
    <w:p w:rsidR="00C65900" w:rsidRDefault="00C65900" w:rsidP="00F10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7B6" w:rsidRPr="00AB37B6" w:rsidRDefault="00AB37B6" w:rsidP="00AB37B6">
    <w:pPr>
      <w:pStyle w:val="Koptekst"/>
      <w:jc w:val="righ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19AA"/>
    <w:multiLevelType w:val="hybridMultilevel"/>
    <w:tmpl w:val="750A82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5A27F18"/>
    <w:multiLevelType w:val="multilevel"/>
    <w:tmpl w:val="09A6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B7651"/>
    <w:multiLevelType w:val="multilevel"/>
    <w:tmpl w:val="98A2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F717A"/>
    <w:multiLevelType w:val="multilevel"/>
    <w:tmpl w:val="28F0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11CF1"/>
    <w:multiLevelType w:val="hybridMultilevel"/>
    <w:tmpl w:val="0CCA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7F51BB"/>
    <w:multiLevelType w:val="hybridMultilevel"/>
    <w:tmpl w:val="950A2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563CC2"/>
    <w:multiLevelType w:val="hybridMultilevel"/>
    <w:tmpl w:val="31B8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942BA2"/>
    <w:multiLevelType w:val="multilevel"/>
    <w:tmpl w:val="4384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1"/>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48"/>
    <w:rsid w:val="00095B36"/>
    <w:rsid w:val="000D3155"/>
    <w:rsid w:val="000E6AC4"/>
    <w:rsid w:val="00156D0C"/>
    <w:rsid w:val="00187EED"/>
    <w:rsid w:val="001904F0"/>
    <w:rsid w:val="0020070C"/>
    <w:rsid w:val="0022396D"/>
    <w:rsid w:val="00280EDB"/>
    <w:rsid w:val="0029256E"/>
    <w:rsid w:val="002F2FC0"/>
    <w:rsid w:val="00422C0C"/>
    <w:rsid w:val="004D3583"/>
    <w:rsid w:val="00511CE0"/>
    <w:rsid w:val="005139BB"/>
    <w:rsid w:val="00571E6E"/>
    <w:rsid w:val="005771C8"/>
    <w:rsid w:val="005B3C1F"/>
    <w:rsid w:val="005C21D8"/>
    <w:rsid w:val="00615466"/>
    <w:rsid w:val="00636C72"/>
    <w:rsid w:val="00642A71"/>
    <w:rsid w:val="00652007"/>
    <w:rsid w:val="0066713F"/>
    <w:rsid w:val="0068555E"/>
    <w:rsid w:val="006D24DB"/>
    <w:rsid w:val="007027AF"/>
    <w:rsid w:val="00710665"/>
    <w:rsid w:val="007109EF"/>
    <w:rsid w:val="00761D6F"/>
    <w:rsid w:val="00762DD9"/>
    <w:rsid w:val="0077449D"/>
    <w:rsid w:val="007C6B28"/>
    <w:rsid w:val="008361D6"/>
    <w:rsid w:val="00897C4E"/>
    <w:rsid w:val="00901106"/>
    <w:rsid w:val="009C00D1"/>
    <w:rsid w:val="009D5661"/>
    <w:rsid w:val="009E02CF"/>
    <w:rsid w:val="009E3275"/>
    <w:rsid w:val="009F6E6E"/>
    <w:rsid w:val="00A15EFA"/>
    <w:rsid w:val="00A8139E"/>
    <w:rsid w:val="00A91DED"/>
    <w:rsid w:val="00AB2E55"/>
    <w:rsid w:val="00AB37B6"/>
    <w:rsid w:val="00AF7F73"/>
    <w:rsid w:val="00B73BEF"/>
    <w:rsid w:val="00BB4918"/>
    <w:rsid w:val="00C11033"/>
    <w:rsid w:val="00C226E8"/>
    <w:rsid w:val="00C32781"/>
    <w:rsid w:val="00C4117C"/>
    <w:rsid w:val="00C41FE9"/>
    <w:rsid w:val="00C65900"/>
    <w:rsid w:val="00D05742"/>
    <w:rsid w:val="00D06D6C"/>
    <w:rsid w:val="00D32798"/>
    <w:rsid w:val="00D473A5"/>
    <w:rsid w:val="00D52910"/>
    <w:rsid w:val="00E22787"/>
    <w:rsid w:val="00E67646"/>
    <w:rsid w:val="00EC0D9A"/>
    <w:rsid w:val="00EE4198"/>
    <w:rsid w:val="00F10148"/>
    <w:rsid w:val="00F26595"/>
    <w:rsid w:val="00F75738"/>
    <w:rsid w:val="00F76C5C"/>
    <w:rsid w:val="00FC1AB3"/>
    <w:rsid w:val="00FD1DE1"/>
    <w:rsid w:val="00FF1D0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AFE0"/>
  <w15:chartTrackingRefBased/>
  <w15:docId w15:val="{0EDF7457-C147-471B-A1A5-8192B1D1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10148"/>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0148"/>
    <w:rPr>
      <w:color w:val="0000FF" w:themeColor="hyperlink"/>
      <w:u w:val="single"/>
    </w:rPr>
  </w:style>
  <w:style w:type="table" w:customStyle="1" w:styleId="Tabelraster1">
    <w:name w:val="Tabelraster1"/>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1014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10148"/>
    <w:rPr>
      <w:lang w:val="en-GB"/>
    </w:rPr>
  </w:style>
  <w:style w:type="paragraph" w:styleId="Voettekst">
    <w:name w:val="footer"/>
    <w:basedOn w:val="Standaard"/>
    <w:link w:val="VoettekstChar"/>
    <w:uiPriority w:val="99"/>
    <w:unhideWhenUsed/>
    <w:rsid w:val="00F1014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10148"/>
    <w:rPr>
      <w:lang w:val="en-GB"/>
    </w:rPr>
  </w:style>
  <w:style w:type="table" w:customStyle="1" w:styleId="Tabelraster2">
    <w:name w:val="Tabelraster2"/>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F101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F10148"/>
    <w:pPr>
      <w:spacing w:after="0" w:afterAutospacing="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C6B28"/>
    <w:pPr>
      <w:spacing w:before="100" w:before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7C6B28"/>
    <w:rPr>
      <w:b/>
      <w:bCs/>
    </w:rPr>
  </w:style>
  <w:style w:type="paragraph" w:styleId="Ballontekst">
    <w:name w:val="Balloon Text"/>
    <w:basedOn w:val="Standaard"/>
    <w:link w:val="BallontekstChar"/>
    <w:uiPriority w:val="99"/>
    <w:semiHidden/>
    <w:unhideWhenUsed/>
    <w:rsid w:val="007C6B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6B28"/>
    <w:rPr>
      <w:rFonts w:ascii="Segoe UI" w:hAnsi="Segoe UI" w:cs="Segoe UI"/>
      <w:sz w:val="18"/>
      <w:szCs w:val="18"/>
      <w:lang w:val="en-GB"/>
    </w:rPr>
  </w:style>
  <w:style w:type="paragraph" w:styleId="Lijstalinea">
    <w:name w:val="List Paragraph"/>
    <w:basedOn w:val="Standaard"/>
    <w:uiPriority w:val="34"/>
    <w:qFormat/>
    <w:rsid w:val="00FC1AB3"/>
    <w:pPr>
      <w:ind w:left="720"/>
      <w:contextualSpacing/>
    </w:pPr>
  </w:style>
  <w:style w:type="paragraph" w:styleId="Geenafstand">
    <w:name w:val="No Spacing"/>
    <w:uiPriority w:val="1"/>
    <w:qFormat/>
    <w:rsid w:val="00FC1AB3"/>
    <w:pPr>
      <w:spacing w:after="0" w:line="240" w:lineRule="auto"/>
    </w:pPr>
    <w:rPr>
      <w:lang w:val="en-GB"/>
    </w:rPr>
  </w:style>
  <w:style w:type="character" w:styleId="Tekstvantijdelijkeaanduiding">
    <w:name w:val="Placeholder Text"/>
    <w:basedOn w:val="Standaardalinea-lettertype"/>
    <w:uiPriority w:val="99"/>
    <w:semiHidden/>
    <w:rsid w:val="00A91D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5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7FECA565F2634897351829333F715C"/>
        <w:category>
          <w:name w:val="Algemeen"/>
          <w:gallery w:val="placeholder"/>
        </w:category>
        <w:types>
          <w:type w:val="bbPlcHdr"/>
        </w:types>
        <w:behaviors>
          <w:behavior w:val="content"/>
        </w:behaviors>
        <w:guid w:val="{53ADCB74-FD2E-D14A-AD29-6FE682FA2989}"/>
      </w:docPartPr>
      <w:docPartBody>
        <w:p w:rsidR="00606701" w:rsidRDefault="00DB2B2E" w:rsidP="00DB2B2E">
          <w:pPr>
            <w:pStyle w:val="847FECA565F2634897351829333F715C"/>
          </w:pPr>
          <w:r w:rsidRPr="00BD0F06">
            <w:rPr>
              <w:rStyle w:val="Tekstvantijdelijkeaanduiding"/>
            </w:rPr>
            <w:t>Klik hier als u tekst wilt invoeren.</w:t>
          </w:r>
        </w:p>
      </w:docPartBody>
    </w:docPart>
    <w:docPart>
      <w:docPartPr>
        <w:name w:val="65B28FF16437274181ED402DB3758943"/>
        <w:category>
          <w:name w:val="Algemeen"/>
          <w:gallery w:val="placeholder"/>
        </w:category>
        <w:types>
          <w:type w:val="bbPlcHdr"/>
        </w:types>
        <w:behaviors>
          <w:behavior w:val="content"/>
        </w:behaviors>
        <w:guid w:val="{3BCD749E-BABF-6C40-812B-642BFEBD2D62}"/>
      </w:docPartPr>
      <w:docPartBody>
        <w:p w:rsidR="00606701" w:rsidRDefault="00DB2B2E" w:rsidP="00DB2B2E">
          <w:pPr>
            <w:pStyle w:val="65B28FF16437274181ED402DB3758943"/>
          </w:pPr>
          <w:r w:rsidRPr="00BD0F06">
            <w:rPr>
              <w:rStyle w:val="Tekstvantijdelijkeaanduiding"/>
            </w:rPr>
            <w:t>Klik hier als u tekst wilt invoeren.</w:t>
          </w:r>
        </w:p>
      </w:docPartBody>
    </w:docPart>
    <w:docPart>
      <w:docPartPr>
        <w:name w:val="3DAAA534DC3542DF99B59624DA86F178"/>
        <w:category>
          <w:name w:val="General"/>
          <w:gallery w:val="placeholder"/>
        </w:category>
        <w:types>
          <w:type w:val="bbPlcHdr"/>
        </w:types>
        <w:behaviors>
          <w:behavior w:val="content"/>
        </w:behaviors>
        <w:guid w:val="{6365911C-A75F-4B6A-A305-69E0287CB897}"/>
      </w:docPartPr>
      <w:docPartBody>
        <w:p w:rsidR="00077175" w:rsidRDefault="00606701" w:rsidP="00606701">
          <w:pPr>
            <w:pStyle w:val="3DAAA534DC3542DF99B59624DA86F178"/>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2E"/>
    <w:rsid w:val="00077175"/>
    <w:rsid w:val="00606701"/>
    <w:rsid w:val="006C60D4"/>
    <w:rsid w:val="00BD3352"/>
    <w:rsid w:val="00DB2B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06701"/>
  </w:style>
  <w:style w:type="paragraph" w:customStyle="1" w:styleId="847FECA565F2634897351829333F715C">
    <w:name w:val="847FECA565F2634897351829333F715C"/>
    <w:rsid w:val="00DB2B2E"/>
  </w:style>
  <w:style w:type="paragraph" w:customStyle="1" w:styleId="65B28FF16437274181ED402DB3758943">
    <w:name w:val="65B28FF16437274181ED402DB3758943"/>
    <w:rsid w:val="00DB2B2E"/>
  </w:style>
  <w:style w:type="paragraph" w:customStyle="1" w:styleId="22D6A759370D3D49BA381EAC0D211933">
    <w:name w:val="22D6A759370D3D49BA381EAC0D211933"/>
    <w:rsid w:val="00DB2B2E"/>
  </w:style>
  <w:style w:type="paragraph" w:customStyle="1" w:styleId="3DAAA534DC3542DF99B59624DA86F178">
    <w:name w:val="3DAAA534DC3542DF99B59624DA86F178"/>
    <w:rsid w:val="00606701"/>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B432F52</Template>
  <TotalTime>0</TotalTime>
  <Pages>3</Pages>
  <Words>896</Words>
  <Characters>4928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Zitter, A.E.H. (DOO)</dc:creator>
  <cp:keywords/>
  <dc:description/>
  <cp:lastModifiedBy>Zitter, A.E.H. (DOO)</cp:lastModifiedBy>
  <cp:revision>2</cp:revision>
  <cp:lastPrinted>2018-07-24T09:40:00Z</cp:lastPrinted>
  <dcterms:created xsi:type="dcterms:W3CDTF">2020-01-30T12:12:00Z</dcterms:created>
  <dcterms:modified xsi:type="dcterms:W3CDTF">2020-01-30T12:12:00Z</dcterms:modified>
</cp:coreProperties>
</file>